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2405"/>
        <w:gridCol w:w="6804"/>
      </w:tblGrid>
      <w:tr w:rsidR="00323488" w:rsidRPr="00DF6EA0" w14:paraId="47130B09" w14:textId="77777777" w:rsidTr="00F3773E">
        <w:tc>
          <w:tcPr>
            <w:tcW w:w="2405" w:type="dxa"/>
          </w:tcPr>
          <w:p w14:paraId="18F17AC4"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Job Title:</w:t>
            </w:r>
          </w:p>
          <w:p w14:paraId="4C9D9B7C" w14:textId="3BB48F7D"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5562B6FE" w14:textId="19AFD793" w:rsidR="001D6C6B" w:rsidRPr="00DF6EA0" w:rsidRDefault="00714321" w:rsidP="00DF6EA0">
            <w:pPr>
              <w:rPr>
                <w:rFonts w:ascii="Times New Roman" w:hAnsi="Times New Roman" w:cs="Times New Roman"/>
                <w:color w:val="000000" w:themeColor="text1"/>
                <w:sz w:val="24"/>
                <w:szCs w:val="24"/>
              </w:rPr>
            </w:pPr>
            <w:r w:rsidRPr="00DF6EA0">
              <w:rPr>
                <w:rFonts w:ascii="Times New Roman" w:hAnsi="Times New Roman" w:cs="Times New Roman"/>
                <w:b/>
                <w:sz w:val="24"/>
                <w:szCs w:val="24"/>
              </w:rPr>
              <w:t xml:space="preserve">Youth </w:t>
            </w:r>
            <w:r w:rsidR="00476DA2" w:rsidRPr="00DF6EA0">
              <w:rPr>
                <w:rFonts w:ascii="Times New Roman" w:hAnsi="Times New Roman" w:cs="Times New Roman"/>
                <w:b/>
                <w:sz w:val="24"/>
                <w:szCs w:val="24"/>
              </w:rPr>
              <w:t xml:space="preserve">Support </w:t>
            </w:r>
            <w:r w:rsidRPr="00DF6EA0">
              <w:rPr>
                <w:rFonts w:ascii="Times New Roman" w:hAnsi="Times New Roman" w:cs="Times New Roman"/>
                <w:b/>
                <w:sz w:val="24"/>
                <w:szCs w:val="24"/>
              </w:rPr>
              <w:t>Worker</w:t>
            </w:r>
          </w:p>
        </w:tc>
      </w:tr>
      <w:tr w:rsidR="00323488" w:rsidRPr="00DF6EA0" w14:paraId="246A4414" w14:textId="77777777" w:rsidTr="00F3773E">
        <w:tc>
          <w:tcPr>
            <w:tcW w:w="2405" w:type="dxa"/>
          </w:tcPr>
          <w:p w14:paraId="1B4D52CF"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Spinal Point Range:</w:t>
            </w:r>
          </w:p>
          <w:p w14:paraId="409B2D2A" w14:textId="02FF6834"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27D648E5" w14:textId="77777777" w:rsidR="00295F33" w:rsidRDefault="00714321" w:rsidP="00DF6EA0">
            <w:pPr>
              <w:rPr>
                <w:rFonts w:ascii="Times New Roman" w:hAnsi="Times New Roman" w:cs="Times New Roman"/>
                <w:b/>
                <w:bCs/>
                <w:color w:val="000000" w:themeColor="text1"/>
                <w:sz w:val="24"/>
                <w:szCs w:val="24"/>
              </w:rPr>
            </w:pPr>
            <w:r w:rsidRPr="001A6E3E">
              <w:rPr>
                <w:rFonts w:ascii="Times New Roman" w:hAnsi="Times New Roman" w:cs="Times New Roman"/>
                <w:b/>
                <w:bCs/>
                <w:color w:val="000000" w:themeColor="text1"/>
                <w:sz w:val="24"/>
                <w:szCs w:val="24"/>
              </w:rPr>
              <w:t xml:space="preserve">SCP </w:t>
            </w:r>
            <w:r w:rsidR="00855D13" w:rsidRPr="001A6E3E">
              <w:rPr>
                <w:rFonts w:ascii="Times New Roman" w:hAnsi="Times New Roman" w:cs="Times New Roman"/>
                <w:b/>
                <w:bCs/>
                <w:color w:val="000000" w:themeColor="text1"/>
                <w:sz w:val="24"/>
                <w:szCs w:val="24"/>
              </w:rPr>
              <w:t>9-12</w:t>
            </w:r>
            <w:r w:rsidR="0018766D">
              <w:rPr>
                <w:rFonts w:ascii="Times New Roman" w:hAnsi="Times New Roman" w:cs="Times New Roman"/>
                <w:b/>
                <w:bCs/>
                <w:color w:val="000000" w:themeColor="text1"/>
                <w:sz w:val="24"/>
                <w:szCs w:val="24"/>
              </w:rPr>
              <w:t xml:space="preserve"> </w:t>
            </w:r>
          </w:p>
          <w:p w14:paraId="77C61468" w14:textId="0509CD1A" w:rsidR="007D017E" w:rsidRDefault="007D017E" w:rsidP="00DF6EA0">
            <w:pPr>
              <w:rPr>
                <w:rFonts w:ascii="Times New Roman" w:hAnsi="Times New Roman" w:cs="Times New Roman"/>
                <w:b/>
                <w:bCs/>
                <w:color w:val="000000" w:themeColor="text1"/>
                <w:sz w:val="24"/>
                <w:szCs w:val="24"/>
              </w:rPr>
            </w:pPr>
            <w:r w:rsidRPr="007D017E">
              <w:rPr>
                <w:rFonts w:ascii="Times New Roman" w:hAnsi="Times New Roman" w:cs="Times New Roman"/>
                <w:b/>
                <w:bCs/>
                <w:color w:val="000000" w:themeColor="text1"/>
                <w:sz w:val="24"/>
                <w:szCs w:val="24"/>
              </w:rPr>
              <w:t xml:space="preserve">£25,119 – £26,421 </w:t>
            </w:r>
          </w:p>
          <w:p w14:paraId="18DC7330" w14:textId="4DD4CCEA" w:rsidR="008112B9" w:rsidRDefault="008112B9" w:rsidP="00DF6EA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 Rata </w:t>
            </w:r>
          </w:p>
          <w:p w14:paraId="1C207662" w14:textId="6927044A" w:rsidR="008112B9" w:rsidRPr="00DF6EA0" w:rsidRDefault="008112B9" w:rsidP="00DF6EA0">
            <w:pPr>
              <w:rPr>
                <w:rFonts w:ascii="Times New Roman" w:hAnsi="Times New Roman" w:cs="Times New Roman"/>
                <w:b/>
                <w:bCs/>
                <w:color w:val="000000" w:themeColor="text1"/>
                <w:sz w:val="24"/>
                <w:szCs w:val="24"/>
              </w:rPr>
            </w:pPr>
          </w:p>
        </w:tc>
      </w:tr>
      <w:tr w:rsidR="00323488" w:rsidRPr="00DF6EA0" w14:paraId="2680A91A" w14:textId="77777777" w:rsidTr="00F3773E">
        <w:tc>
          <w:tcPr>
            <w:tcW w:w="2405" w:type="dxa"/>
          </w:tcPr>
          <w:p w14:paraId="2A3EF389"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Hours of Work:</w:t>
            </w:r>
          </w:p>
          <w:p w14:paraId="1BC268C4" w14:textId="006E805C"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271D81E3" w14:textId="7B46EB99" w:rsidR="00AE2F66" w:rsidRPr="00AE2F66" w:rsidRDefault="00AE2F66" w:rsidP="00AE2F66">
            <w:pPr>
              <w:rPr>
                <w:rFonts w:ascii="Times New Roman" w:hAnsi="Times New Roman" w:cs="Times New Roman"/>
                <w:b/>
                <w:bCs/>
                <w:color w:val="000000" w:themeColor="text1"/>
                <w:sz w:val="24"/>
                <w:szCs w:val="24"/>
                <w:lang w:val="cy-GB"/>
              </w:rPr>
            </w:pPr>
            <w:r w:rsidRPr="00AE2F66">
              <w:rPr>
                <w:rFonts w:ascii="Times New Roman" w:hAnsi="Times New Roman" w:cs="Times New Roman"/>
                <w:b/>
                <w:bCs/>
                <w:color w:val="000000" w:themeColor="text1"/>
                <w:sz w:val="24"/>
                <w:szCs w:val="24"/>
                <w:lang w:val="cy-GB"/>
              </w:rPr>
              <w:t xml:space="preserve">Two three-hour sessions per week:  Tuesdays and Thursdays 4.30-7.30pm </w:t>
            </w:r>
          </w:p>
          <w:p w14:paraId="0C39F535" w14:textId="320CAF52" w:rsidR="00DF6EA0" w:rsidRPr="00DF6EA0" w:rsidRDefault="00AE2F66" w:rsidP="00AE2F66">
            <w:pPr>
              <w:rPr>
                <w:rFonts w:ascii="Times New Roman" w:hAnsi="Times New Roman" w:cs="Times New Roman"/>
                <w:b/>
                <w:bCs/>
                <w:color w:val="000000" w:themeColor="text1"/>
                <w:sz w:val="24"/>
                <w:szCs w:val="24"/>
                <w:lang w:val="cy-GB"/>
              </w:rPr>
            </w:pPr>
            <w:r w:rsidRPr="00AE2F66">
              <w:rPr>
                <w:rFonts w:ascii="Times New Roman" w:hAnsi="Times New Roman" w:cs="Times New Roman"/>
                <w:b/>
                <w:bCs/>
                <w:color w:val="000000" w:themeColor="text1"/>
                <w:sz w:val="24"/>
                <w:szCs w:val="24"/>
                <w:lang w:val="cy-GB"/>
              </w:rPr>
              <w:t>(Additional sessions during the evenings and school holidays may be required)</w:t>
            </w:r>
          </w:p>
        </w:tc>
      </w:tr>
      <w:tr w:rsidR="00323488" w:rsidRPr="00DF6EA0" w14:paraId="09B5A961" w14:textId="77777777" w:rsidTr="00F3773E">
        <w:tc>
          <w:tcPr>
            <w:tcW w:w="2405" w:type="dxa"/>
          </w:tcPr>
          <w:p w14:paraId="573742A1"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Location: </w:t>
            </w:r>
          </w:p>
          <w:p w14:paraId="30E422C9" w14:textId="4C118565"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3B1758C7" w14:textId="53C77733" w:rsidR="001D6C6B" w:rsidRPr="00DF6EA0" w:rsidRDefault="00AE2F66" w:rsidP="00DF6EA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cy-GB"/>
              </w:rPr>
              <w:t>Various locations accross Houghton Regis</w:t>
            </w:r>
            <w:r w:rsidR="00714321" w:rsidRPr="00DF6EA0">
              <w:rPr>
                <w:rFonts w:ascii="Times New Roman" w:hAnsi="Times New Roman" w:cs="Times New Roman"/>
                <w:b/>
                <w:bCs/>
                <w:color w:val="000000" w:themeColor="text1"/>
                <w:sz w:val="24"/>
                <w:szCs w:val="24"/>
                <w:lang w:val="cy-GB"/>
              </w:rPr>
              <w:t xml:space="preserve"> </w:t>
            </w:r>
          </w:p>
        </w:tc>
      </w:tr>
      <w:tr w:rsidR="00323488" w:rsidRPr="00DF6EA0" w14:paraId="35D7EE75" w14:textId="77777777" w:rsidTr="00F3773E">
        <w:tc>
          <w:tcPr>
            <w:tcW w:w="2405" w:type="dxa"/>
          </w:tcPr>
          <w:p w14:paraId="77EF35A0"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Job Summary: </w:t>
            </w:r>
          </w:p>
          <w:p w14:paraId="192FB4F9" w14:textId="7E03EEDB"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72B67C5D" w14:textId="5E3AF823" w:rsidR="00CF67FE" w:rsidRPr="00DF6EA0" w:rsidRDefault="00855D13" w:rsidP="00DF6EA0">
            <w:pPr>
              <w:jc w:val="both"/>
              <w:rPr>
                <w:rFonts w:ascii="Times New Roman" w:hAnsi="Times New Roman" w:cs="Times New Roman"/>
                <w:b/>
                <w:bCs/>
                <w:color w:val="000000"/>
                <w:sz w:val="24"/>
                <w:szCs w:val="24"/>
              </w:rPr>
            </w:pPr>
            <w:r w:rsidRPr="00DF6EA0">
              <w:rPr>
                <w:rFonts w:ascii="Times New Roman" w:hAnsi="Times New Roman" w:cs="Times New Roman"/>
                <w:b/>
                <w:bCs/>
                <w:sz w:val="24"/>
                <w:szCs w:val="24"/>
              </w:rPr>
              <w:t>To support the Lead Youth Worker in developing and delivering Youth Work in Houghton Regis</w:t>
            </w:r>
            <w:r w:rsidR="00CF67FE" w:rsidRPr="00DF6EA0">
              <w:rPr>
                <w:rFonts w:ascii="Times New Roman" w:hAnsi="Times New Roman" w:cs="Times New Roman"/>
                <w:b/>
                <w:bCs/>
                <w:color w:val="000000"/>
                <w:sz w:val="24"/>
                <w:szCs w:val="24"/>
              </w:rPr>
              <w:t xml:space="preserve">. </w:t>
            </w:r>
          </w:p>
          <w:p w14:paraId="563E79EA" w14:textId="5DCDE582" w:rsidR="001D6C6B" w:rsidRPr="00DF6EA0" w:rsidRDefault="001D6C6B" w:rsidP="00DF6EA0">
            <w:pPr>
              <w:jc w:val="both"/>
              <w:rPr>
                <w:rFonts w:ascii="Times New Roman" w:hAnsi="Times New Roman" w:cs="Times New Roman"/>
                <w:b/>
                <w:bCs/>
                <w:color w:val="000000" w:themeColor="text1"/>
                <w:sz w:val="24"/>
                <w:szCs w:val="24"/>
              </w:rPr>
            </w:pPr>
          </w:p>
        </w:tc>
      </w:tr>
      <w:tr w:rsidR="00323488" w:rsidRPr="00DF6EA0" w14:paraId="39423A61" w14:textId="77777777" w:rsidTr="00F3773E">
        <w:tc>
          <w:tcPr>
            <w:tcW w:w="2405" w:type="dxa"/>
          </w:tcPr>
          <w:p w14:paraId="439EA262"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Responsible to:</w:t>
            </w:r>
          </w:p>
          <w:p w14:paraId="37E3E049" w14:textId="2EE934E3"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3C202BEF" w14:textId="76CCA8AB" w:rsidR="001D6C6B" w:rsidRPr="00DF6EA0" w:rsidRDefault="00855D13" w:rsidP="00DF6EA0">
            <w:pPr>
              <w:rPr>
                <w:rFonts w:ascii="Times New Roman" w:hAnsi="Times New Roman" w:cs="Times New Roman"/>
                <w:b/>
                <w:bCs/>
                <w:color w:val="000000" w:themeColor="text1"/>
                <w:sz w:val="24"/>
                <w:szCs w:val="24"/>
              </w:rPr>
            </w:pPr>
            <w:r w:rsidRPr="00DF6EA0">
              <w:rPr>
                <w:rFonts w:ascii="Times New Roman" w:hAnsi="Times New Roman" w:cs="Times New Roman"/>
                <w:b/>
                <w:bCs/>
                <w:sz w:val="24"/>
                <w:szCs w:val="24"/>
              </w:rPr>
              <w:t>Lead Youth Worker</w:t>
            </w:r>
          </w:p>
        </w:tc>
      </w:tr>
      <w:tr w:rsidR="001D6C6B" w:rsidRPr="00DF6EA0" w14:paraId="4C53928E" w14:textId="77777777" w:rsidTr="00F3773E">
        <w:tc>
          <w:tcPr>
            <w:tcW w:w="2405" w:type="dxa"/>
          </w:tcPr>
          <w:p w14:paraId="1FF47CB2"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Responsible for:</w:t>
            </w:r>
          </w:p>
          <w:p w14:paraId="3CC66AD0" w14:textId="37C8731A"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22FC83A8" w14:textId="490713FA" w:rsidR="001D6C6B" w:rsidRPr="00DF6EA0" w:rsidRDefault="00855D13"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None </w:t>
            </w:r>
            <w:r w:rsidR="00384750" w:rsidRPr="00DF6EA0">
              <w:rPr>
                <w:rFonts w:ascii="Times New Roman" w:hAnsi="Times New Roman" w:cs="Times New Roman"/>
                <w:b/>
                <w:bCs/>
                <w:color w:val="000000" w:themeColor="text1"/>
                <w:sz w:val="24"/>
                <w:szCs w:val="24"/>
              </w:rPr>
              <w:t xml:space="preserve"> </w:t>
            </w:r>
          </w:p>
        </w:tc>
      </w:tr>
      <w:tr w:rsidR="00045ED4" w:rsidRPr="00DF6EA0" w14:paraId="763DCB45" w14:textId="77777777" w:rsidTr="00045ED4">
        <w:tc>
          <w:tcPr>
            <w:tcW w:w="2405" w:type="dxa"/>
          </w:tcPr>
          <w:p w14:paraId="55CDCE67" w14:textId="77777777" w:rsidR="00045ED4" w:rsidRPr="00DF6EA0" w:rsidRDefault="00045ED4" w:rsidP="00DF6EA0">
            <w:pPr>
              <w:rPr>
                <w:rFonts w:ascii="Times New Roman" w:hAnsi="Times New Roman" w:cs="Times New Roman"/>
                <w:b/>
                <w:bCs/>
                <w:sz w:val="24"/>
                <w:szCs w:val="24"/>
              </w:rPr>
            </w:pPr>
            <w:r w:rsidRPr="00DF6EA0">
              <w:rPr>
                <w:rFonts w:ascii="Times New Roman" w:hAnsi="Times New Roman" w:cs="Times New Roman"/>
                <w:b/>
                <w:bCs/>
                <w:sz w:val="24"/>
                <w:szCs w:val="24"/>
              </w:rPr>
              <w:t>Committee Responsibility</w:t>
            </w:r>
          </w:p>
        </w:tc>
        <w:tc>
          <w:tcPr>
            <w:tcW w:w="6804" w:type="dxa"/>
          </w:tcPr>
          <w:p w14:paraId="2C3E89EB" w14:textId="6B60A645" w:rsidR="00045ED4" w:rsidRPr="00DF6EA0" w:rsidRDefault="00675A33" w:rsidP="00DF6EA0">
            <w:pPr>
              <w:rPr>
                <w:rFonts w:ascii="Times New Roman" w:hAnsi="Times New Roman" w:cs="Times New Roman"/>
                <w:b/>
                <w:bCs/>
                <w:sz w:val="24"/>
                <w:szCs w:val="24"/>
                <w:lang w:val="cy-GB"/>
              </w:rPr>
            </w:pPr>
            <w:r w:rsidRPr="00DF6EA0">
              <w:rPr>
                <w:rFonts w:ascii="Times New Roman" w:hAnsi="Times New Roman" w:cs="Times New Roman"/>
                <w:b/>
                <w:bCs/>
                <w:color w:val="000000" w:themeColor="text1"/>
                <w:sz w:val="24"/>
                <w:szCs w:val="24"/>
              </w:rPr>
              <w:t xml:space="preserve">None </w:t>
            </w:r>
            <w:r w:rsidR="007370CB" w:rsidRPr="00DF6EA0">
              <w:rPr>
                <w:rFonts w:ascii="Times New Roman" w:hAnsi="Times New Roman" w:cs="Times New Roman"/>
                <w:b/>
                <w:bCs/>
                <w:color w:val="000000" w:themeColor="text1"/>
                <w:sz w:val="24"/>
                <w:szCs w:val="24"/>
              </w:rPr>
              <w:t xml:space="preserve"> </w:t>
            </w:r>
          </w:p>
        </w:tc>
      </w:tr>
    </w:tbl>
    <w:p w14:paraId="6A483AE5" w14:textId="7391F1CB" w:rsidR="00BF0B53" w:rsidRPr="00DF6EA0" w:rsidRDefault="00BF0B53" w:rsidP="00DF6EA0">
      <w:pPr>
        <w:spacing w:after="0" w:line="240" w:lineRule="auto"/>
        <w:rPr>
          <w:rFonts w:ascii="Times New Roman" w:hAnsi="Times New Roman" w:cs="Times New Roman"/>
          <w:color w:val="000000" w:themeColor="text1"/>
          <w:sz w:val="24"/>
          <w:szCs w:val="24"/>
          <w:lang w:val="cy-GB"/>
        </w:rPr>
      </w:pPr>
    </w:p>
    <w:p w14:paraId="43A7089C" w14:textId="41094B55" w:rsidR="00EF4275" w:rsidRPr="00DF6EA0" w:rsidRDefault="00EF4275"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Key Areas </w:t>
      </w:r>
      <w:r w:rsidR="00557467" w:rsidRPr="00DF6EA0">
        <w:rPr>
          <w:rFonts w:ascii="Times New Roman" w:hAnsi="Times New Roman" w:cs="Times New Roman"/>
          <w:b/>
          <w:bCs/>
          <w:color w:val="000000" w:themeColor="text1"/>
          <w:sz w:val="24"/>
          <w:szCs w:val="24"/>
        </w:rPr>
        <w:t>of Responsibility</w:t>
      </w:r>
    </w:p>
    <w:p w14:paraId="08423C3C" w14:textId="68AEAD50"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e</w:t>
      </w:r>
      <w:r w:rsidRPr="00DF6EA0">
        <w:rPr>
          <w:rFonts w:ascii="Times New Roman" w:hAnsi="Times New Roman" w:cs="Times New Roman"/>
          <w:sz w:val="24"/>
          <w:szCs w:val="24"/>
          <w:lang w:val="cy-GB"/>
        </w:rPr>
        <w:t xml:space="preserve">ngage with young people with diverse abilities and from various backgrounds in group work activities such as; cooking, sports, arts and day trips. </w:t>
      </w:r>
    </w:p>
    <w:p w14:paraId="700D9074" w14:textId="16FAEB29" w:rsidR="004E5C05" w:rsidRPr="00DF6EA0" w:rsidRDefault="00DA4134" w:rsidP="00DF6EA0">
      <w:pPr>
        <w:numPr>
          <w:ilvl w:val="0"/>
          <w:numId w:val="18"/>
        </w:numPr>
        <w:spacing w:after="0" w:line="240" w:lineRule="auto"/>
        <w:ind w:left="993"/>
        <w:rPr>
          <w:rFonts w:ascii="Times New Roman" w:hAnsi="Times New Roman" w:cs="Times New Roman"/>
          <w:sz w:val="24"/>
          <w:szCs w:val="24"/>
          <w:lang w:val="cy-GB"/>
        </w:rPr>
      </w:pPr>
      <w:r>
        <w:rPr>
          <w:rFonts w:ascii="Times New Roman" w:hAnsi="Times New Roman" w:cs="Times New Roman"/>
          <w:sz w:val="24"/>
          <w:szCs w:val="24"/>
          <w:lang w:val="cy-GB"/>
        </w:rPr>
        <w:t>To e</w:t>
      </w:r>
      <w:r w:rsidR="004E5C05" w:rsidRPr="00DF6EA0">
        <w:rPr>
          <w:rFonts w:ascii="Times New Roman" w:hAnsi="Times New Roman" w:cs="Times New Roman"/>
          <w:sz w:val="24"/>
          <w:szCs w:val="24"/>
          <w:lang w:val="cy-GB"/>
        </w:rPr>
        <w:t>ncourage and empower young people to participate and engage in decision making.</w:t>
      </w:r>
    </w:p>
    <w:p w14:paraId="536B96FE" w14:textId="35D88F3A"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To support the Lead Youth Worker in planning and evaluati</w:t>
      </w:r>
      <w:r w:rsidR="00DA4134">
        <w:rPr>
          <w:rFonts w:ascii="Times New Roman" w:hAnsi="Times New Roman" w:cs="Times New Roman"/>
          <w:sz w:val="24"/>
          <w:szCs w:val="24"/>
          <w:lang w:val="cy-GB"/>
        </w:rPr>
        <w:t>ng</w:t>
      </w:r>
      <w:r w:rsidRPr="00DF6EA0">
        <w:rPr>
          <w:rFonts w:ascii="Times New Roman" w:hAnsi="Times New Roman" w:cs="Times New Roman"/>
          <w:sz w:val="24"/>
          <w:szCs w:val="24"/>
          <w:lang w:val="cy-GB"/>
        </w:rPr>
        <w:t xml:space="preserve"> the Youth Sessions.</w:t>
      </w:r>
    </w:p>
    <w:p w14:paraId="618C7AFE" w14:textId="1A157150"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provide support in</w:t>
      </w:r>
      <w:r w:rsidRPr="00DF6EA0">
        <w:rPr>
          <w:rFonts w:ascii="Times New Roman" w:hAnsi="Times New Roman" w:cs="Times New Roman"/>
          <w:sz w:val="24"/>
          <w:szCs w:val="24"/>
          <w:lang w:val="cy-GB"/>
        </w:rPr>
        <w:t xml:space="preserve"> manag</w:t>
      </w:r>
      <w:r w:rsidR="00DA4134">
        <w:rPr>
          <w:rFonts w:ascii="Times New Roman" w:hAnsi="Times New Roman" w:cs="Times New Roman"/>
          <w:sz w:val="24"/>
          <w:szCs w:val="24"/>
          <w:lang w:val="cy-GB"/>
        </w:rPr>
        <w:t>ing</w:t>
      </w:r>
      <w:r w:rsidRPr="00DF6EA0">
        <w:rPr>
          <w:rFonts w:ascii="Times New Roman" w:hAnsi="Times New Roman" w:cs="Times New Roman"/>
          <w:sz w:val="24"/>
          <w:szCs w:val="24"/>
          <w:lang w:val="cy-GB"/>
        </w:rPr>
        <w:t xml:space="preserve"> challenging behaviour. </w:t>
      </w:r>
    </w:p>
    <w:p w14:paraId="6557519D" w14:textId="77777777"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Participate fully in setting up and putting away of any equipment used.</w:t>
      </w:r>
    </w:p>
    <w:p w14:paraId="2FDB8012" w14:textId="77777777" w:rsidR="00A81D34" w:rsidRPr="00DF6EA0" w:rsidRDefault="00A81D34" w:rsidP="00DF6EA0">
      <w:pPr>
        <w:spacing w:after="0" w:line="240" w:lineRule="auto"/>
        <w:ind w:left="993"/>
        <w:jc w:val="both"/>
        <w:rPr>
          <w:rFonts w:ascii="Times New Roman" w:hAnsi="Times New Roman" w:cs="Times New Roman"/>
          <w:sz w:val="24"/>
          <w:szCs w:val="24"/>
          <w:lang w:val="cy-GB"/>
        </w:rPr>
      </w:pPr>
    </w:p>
    <w:p w14:paraId="05250FAF" w14:textId="736E85FB" w:rsidR="00557467" w:rsidRPr="00DF6EA0" w:rsidRDefault="00557467"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Specific Duties &amp; Responsibilities</w:t>
      </w:r>
    </w:p>
    <w:p w14:paraId="6216A281" w14:textId="77777777" w:rsidR="00384750" w:rsidRPr="00DF6EA0" w:rsidRDefault="00384750" w:rsidP="00DF6EA0">
      <w:pPr>
        <w:spacing w:after="0" w:line="240" w:lineRule="auto"/>
        <w:rPr>
          <w:rFonts w:ascii="Times New Roman" w:hAnsi="Times New Roman" w:cs="Times New Roman"/>
          <w:b/>
          <w:bCs/>
          <w:color w:val="000000" w:themeColor="text1"/>
          <w:sz w:val="24"/>
          <w:szCs w:val="24"/>
        </w:rPr>
      </w:pPr>
    </w:p>
    <w:p w14:paraId="6D2CE9CF" w14:textId="4947C9D4" w:rsidR="00720D22" w:rsidRPr="00DF6EA0" w:rsidRDefault="00720D22"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Legal &amp; Statutory Compliance </w:t>
      </w:r>
    </w:p>
    <w:p w14:paraId="419B19DB" w14:textId="04D6BD60" w:rsidR="009F3E2E" w:rsidRPr="00DF6EA0" w:rsidRDefault="00384750" w:rsidP="00DF6EA0">
      <w:pPr>
        <w:pStyle w:val="Heading1"/>
        <w:numPr>
          <w:ilvl w:val="0"/>
          <w:numId w:val="3"/>
        </w:numPr>
        <w:tabs>
          <w:tab w:val="clear" w:pos="360"/>
        </w:tabs>
        <w:ind w:left="993"/>
        <w:jc w:val="both"/>
        <w:rPr>
          <w:color w:val="000000" w:themeColor="text1"/>
          <w:u w:val="none"/>
        </w:rPr>
      </w:pPr>
      <w:r w:rsidRPr="00DF6EA0">
        <w:rPr>
          <w:color w:val="000000" w:themeColor="text1"/>
          <w:u w:val="none"/>
        </w:rPr>
        <w:t xml:space="preserve">To </w:t>
      </w:r>
      <w:r w:rsidR="00B81751" w:rsidRPr="00DF6EA0">
        <w:rPr>
          <w:color w:val="000000" w:themeColor="text1"/>
          <w:u w:val="none"/>
        </w:rPr>
        <w:t>compl</w:t>
      </w:r>
      <w:r w:rsidR="004E5C05" w:rsidRPr="00DF6EA0">
        <w:rPr>
          <w:color w:val="000000" w:themeColor="text1"/>
          <w:u w:val="none"/>
        </w:rPr>
        <w:t>y</w:t>
      </w:r>
      <w:r w:rsidRPr="00DF6EA0">
        <w:rPr>
          <w:color w:val="000000" w:themeColor="text1"/>
          <w:u w:val="none"/>
        </w:rPr>
        <w:t xml:space="preserve"> </w:t>
      </w:r>
      <w:r w:rsidR="00B81751" w:rsidRPr="00DF6EA0">
        <w:rPr>
          <w:color w:val="000000" w:themeColor="text1"/>
          <w:u w:val="none"/>
        </w:rPr>
        <w:t xml:space="preserve">with </w:t>
      </w:r>
      <w:r w:rsidRPr="00DF6EA0">
        <w:rPr>
          <w:color w:val="000000" w:themeColor="text1"/>
          <w:u w:val="none"/>
        </w:rPr>
        <w:t xml:space="preserve">the legal, statutory and other provisions governing or affecting the </w:t>
      </w:r>
      <w:r w:rsidR="00675A33" w:rsidRPr="00DF6EA0">
        <w:rPr>
          <w:color w:val="000000" w:themeColor="text1"/>
          <w:u w:val="none"/>
        </w:rPr>
        <w:t>youth</w:t>
      </w:r>
      <w:r w:rsidRPr="00DF6EA0">
        <w:rPr>
          <w:color w:val="000000" w:themeColor="text1"/>
          <w:u w:val="none"/>
        </w:rPr>
        <w:t xml:space="preserve"> services of the </w:t>
      </w:r>
      <w:r w:rsidR="008112B9">
        <w:rPr>
          <w:color w:val="000000" w:themeColor="text1"/>
          <w:u w:val="none"/>
        </w:rPr>
        <w:t xml:space="preserve">Council </w:t>
      </w:r>
      <w:r w:rsidR="00AC6142" w:rsidRPr="00DF6EA0">
        <w:rPr>
          <w:color w:val="000000" w:themeColor="text1"/>
          <w:u w:val="none"/>
        </w:rPr>
        <w:t xml:space="preserve"> </w:t>
      </w:r>
    </w:p>
    <w:p w14:paraId="7E595C57" w14:textId="6AE12ECF" w:rsidR="00384750" w:rsidRPr="00DF6EA0" w:rsidRDefault="009F3E2E" w:rsidP="00DF6EA0">
      <w:pPr>
        <w:pStyle w:val="Heading1"/>
        <w:numPr>
          <w:ilvl w:val="0"/>
          <w:numId w:val="3"/>
        </w:numPr>
        <w:tabs>
          <w:tab w:val="clear" w:pos="360"/>
        </w:tabs>
        <w:ind w:left="993"/>
        <w:jc w:val="both"/>
        <w:rPr>
          <w:u w:val="none"/>
        </w:rPr>
      </w:pPr>
      <w:r w:rsidRPr="00DF6EA0">
        <w:rPr>
          <w:u w:val="none"/>
        </w:rPr>
        <w:t>To work within the statutory safeguarding legislation</w:t>
      </w:r>
    </w:p>
    <w:p w14:paraId="5BCD9D81" w14:textId="77777777" w:rsidR="004E5C05" w:rsidRPr="00DF6EA0" w:rsidRDefault="004E5C05" w:rsidP="00DF6EA0">
      <w:pPr>
        <w:spacing w:after="0" w:line="240" w:lineRule="auto"/>
        <w:rPr>
          <w:rFonts w:ascii="Times New Roman" w:hAnsi="Times New Roman" w:cs="Times New Roman"/>
          <w:sz w:val="24"/>
          <w:szCs w:val="24"/>
          <w:lang w:val="cy-GB"/>
        </w:rPr>
      </w:pPr>
    </w:p>
    <w:p w14:paraId="37AD5F5C" w14:textId="39055877" w:rsidR="00720D22" w:rsidRPr="00DF6EA0" w:rsidRDefault="000E016F"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Democratic Services</w:t>
      </w:r>
    </w:p>
    <w:p w14:paraId="44A7345C" w14:textId="0ABFE064" w:rsidR="005A4155" w:rsidRDefault="005A4155" w:rsidP="00DF6EA0">
      <w:pPr>
        <w:numPr>
          <w:ilvl w:val="0"/>
          <w:numId w:val="6"/>
        </w:numPr>
        <w:spacing w:after="0" w:line="240" w:lineRule="auto"/>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w:t>
      </w:r>
      <w:r w:rsidRPr="00DF6EA0">
        <w:rPr>
          <w:rFonts w:ascii="Times New Roman" w:hAnsi="Times New Roman" w:cs="Times New Roman"/>
          <w:color w:val="000000" w:themeColor="text1"/>
          <w:sz w:val="24"/>
          <w:szCs w:val="24"/>
        </w:rPr>
        <w:t xml:space="preserve">contribute to the </w:t>
      </w:r>
      <w:r w:rsidRPr="00DF6EA0">
        <w:rPr>
          <w:rFonts w:ascii="Times New Roman" w:hAnsi="Times New Roman" w:cs="Times New Roman"/>
          <w:color w:val="000000" w:themeColor="text1"/>
          <w:sz w:val="24"/>
          <w:szCs w:val="24"/>
          <w:lang w:val="cy-GB"/>
        </w:rPr>
        <w:t xml:space="preserve">implementation of projects </w:t>
      </w:r>
    </w:p>
    <w:p w14:paraId="7E100BE7" w14:textId="77777777" w:rsidR="00DA4134" w:rsidRPr="00DA4134" w:rsidRDefault="00DA4134" w:rsidP="00DA4134">
      <w:pPr>
        <w:spacing w:after="0" w:line="240" w:lineRule="auto"/>
        <w:ind w:left="720"/>
        <w:jc w:val="both"/>
        <w:rPr>
          <w:rFonts w:ascii="Times New Roman" w:hAnsi="Times New Roman" w:cs="Times New Roman"/>
          <w:color w:val="000000" w:themeColor="text1"/>
          <w:sz w:val="24"/>
          <w:szCs w:val="24"/>
          <w:lang w:val="cy-GB"/>
        </w:rPr>
      </w:pPr>
    </w:p>
    <w:p w14:paraId="11301687" w14:textId="53CD35A4" w:rsidR="00720D22" w:rsidRPr="00DF6EA0" w:rsidRDefault="00720D22"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Health &amp; Safety Management, Administration &amp; Compliance</w:t>
      </w:r>
    </w:p>
    <w:p w14:paraId="79FED5F1" w14:textId="77777777" w:rsidR="00DA4134" w:rsidRPr="0023487F" w:rsidRDefault="00DA4134" w:rsidP="00DA4134">
      <w:pPr>
        <w:pStyle w:val="DefaultText"/>
        <w:numPr>
          <w:ilvl w:val="0"/>
          <w:numId w:val="8"/>
        </w:numPr>
        <w:jc w:val="both"/>
        <w:rPr>
          <w:color w:val="000000" w:themeColor="text1"/>
          <w:lang w:val="en-GB"/>
        </w:rPr>
      </w:pPr>
      <w:r w:rsidRPr="0023487F">
        <w:rPr>
          <w:color w:val="000000" w:themeColor="text1"/>
          <w:lang w:val="en-GB"/>
        </w:rPr>
        <w:t xml:space="preserve">To </w:t>
      </w:r>
      <w:r>
        <w:t xml:space="preserve">work within </w:t>
      </w:r>
      <w:r w:rsidRPr="0023487F">
        <w:rPr>
          <w:color w:val="000000" w:themeColor="text1"/>
          <w:lang w:val="en-GB"/>
        </w:rPr>
        <w:t xml:space="preserve">the </w:t>
      </w:r>
      <w:r>
        <w:rPr>
          <w:color w:val="000000" w:themeColor="text1"/>
          <w:lang w:val="en-GB"/>
        </w:rPr>
        <w:t>Council</w:t>
      </w:r>
      <w:r w:rsidRPr="0023487F">
        <w:rPr>
          <w:color w:val="000000" w:themeColor="text1"/>
          <w:lang w:val="en-GB"/>
        </w:rPr>
        <w:t xml:space="preserve">'s </w:t>
      </w:r>
      <w:r>
        <w:rPr>
          <w:color w:val="000000" w:themeColor="text1"/>
          <w:lang w:val="en-GB"/>
        </w:rPr>
        <w:t>requirements</w:t>
      </w:r>
      <w:r w:rsidRPr="0023487F">
        <w:rPr>
          <w:color w:val="000000" w:themeColor="text1"/>
          <w:lang w:val="en-GB"/>
        </w:rPr>
        <w:t xml:space="preserve"> for health and safety </w:t>
      </w:r>
    </w:p>
    <w:p w14:paraId="24A575D6" w14:textId="7E30B2DD" w:rsidR="005D7C50" w:rsidRPr="00DF6EA0" w:rsidRDefault="005D7C50" w:rsidP="00DF6EA0">
      <w:pPr>
        <w:pStyle w:val="DefaultText"/>
        <w:numPr>
          <w:ilvl w:val="0"/>
          <w:numId w:val="8"/>
        </w:numPr>
        <w:jc w:val="both"/>
        <w:rPr>
          <w:color w:val="000000" w:themeColor="text1"/>
        </w:rPr>
      </w:pPr>
      <w:r w:rsidRPr="00DF6EA0">
        <w:rPr>
          <w:color w:val="000000" w:themeColor="text1"/>
        </w:rPr>
        <w:lastRenderedPageBreak/>
        <w:t xml:space="preserve">To personally follow the requirements of the Health &amp; Safety at Work Policy of the Town </w:t>
      </w:r>
      <w:r w:rsidR="008112B9">
        <w:rPr>
          <w:color w:val="000000" w:themeColor="text1"/>
        </w:rPr>
        <w:t xml:space="preserve">Council </w:t>
      </w:r>
      <w:r w:rsidRPr="00DF6EA0">
        <w:rPr>
          <w:color w:val="000000" w:themeColor="text1"/>
        </w:rPr>
        <w:t xml:space="preserve"> </w:t>
      </w:r>
    </w:p>
    <w:p w14:paraId="61F56A4D" w14:textId="5375EDE1" w:rsidR="005D7C50" w:rsidRPr="00DF6EA0" w:rsidRDefault="005D7C50" w:rsidP="00DF6EA0">
      <w:pPr>
        <w:numPr>
          <w:ilvl w:val="0"/>
          <w:numId w:val="8"/>
        </w:numPr>
        <w:spacing w:after="0" w:line="240" w:lineRule="auto"/>
        <w:jc w:val="both"/>
        <w:rPr>
          <w:rFonts w:ascii="Times New Roman" w:hAnsi="Times New Roman" w:cs="Times New Roman"/>
          <w:color w:val="000000" w:themeColor="text1"/>
          <w:sz w:val="24"/>
          <w:szCs w:val="24"/>
        </w:rPr>
      </w:pPr>
      <w:r w:rsidRPr="00DF6EA0">
        <w:rPr>
          <w:rFonts w:ascii="Times New Roman" w:hAnsi="Times New Roman" w:cs="Times New Roman"/>
          <w:color w:val="000000" w:themeColor="text1"/>
          <w:sz w:val="24"/>
          <w:szCs w:val="24"/>
        </w:rPr>
        <w:t xml:space="preserve">To </w:t>
      </w:r>
      <w:r w:rsidR="00DA4134">
        <w:rPr>
          <w:rFonts w:ascii="Times New Roman" w:hAnsi="Times New Roman" w:cs="Times New Roman"/>
          <w:color w:val="000000" w:themeColor="text1"/>
          <w:sz w:val="24"/>
          <w:szCs w:val="24"/>
        </w:rPr>
        <w:t>follow</w:t>
      </w:r>
      <w:r w:rsidR="00305796" w:rsidRPr="00DF6EA0">
        <w:rPr>
          <w:rFonts w:ascii="Times New Roman" w:hAnsi="Times New Roman" w:cs="Times New Roman"/>
          <w:color w:val="000000" w:themeColor="text1"/>
          <w:sz w:val="24"/>
          <w:szCs w:val="24"/>
        </w:rPr>
        <w:t xml:space="preserve"> </w:t>
      </w:r>
      <w:r w:rsidRPr="00DF6EA0">
        <w:rPr>
          <w:rFonts w:ascii="Times New Roman" w:hAnsi="Times New Roman" w:cs="Times New Roman"/>
          <w:color w:val="000000" w:themeColor="text1"/>
          <w:sz w:val="24"/>
          <w:szCs w:val="24"/>
        </w:rPr>
        <w:t xml:space="preserve">risk assessments for the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 xml:space="preserve">’s activities and functions as relevant to the role </w:t>
      </w:r>
    </w:p>
    <w:p w14:paraId="646CB85C" w14:textId="77777777" w:rsidR="00F3773E" w:rsidRPr="00DF6EA0" w:rsidRDefault="00F3773E" w:rsidP="00DF6EA0">
      <w:pPr>
        <w:spacing w:after="0" w:line="240" w:lineRule="auto"/>
        <w:rPr>
          <w:rFonts w:ascii="Times New Roman" w:hAnsi="Times New Roman" w:cs="Times New Roman"/>
          <w:color w:val="000000" w:themeColor="text1"/>
          <w:sz w:val="24"/>
          <w:szCs w:val="24"/>
        </w:rPr>
      </w:pPr>
    </w:p>
    <w:p w14:paraId="069DF2AE" w14:textId="77777777" w:rsidR="009F3E2E" w:rsidRPr="00DF6EA0" w:rsidRDefault="009F3E2E" w:rsidP="00DF6EA0">
      <w:pPr>
        <w:spacing w:after="0" w:line="240" w:lineRule="auto"/>
        <w:rPr>
          <w:rFonts w:ascii="Times New Roman" w:hAnsi="Times New Roman" w:cs="Times New Roman"/>
          <w:b/>
          <w:bCs/>
          <w:sz w:val="24"/>
          <w:szCs w:val="24"/>
          <w:lang w:val="cy-GB"/>
        </w:rPr>
      </w:pPr>
      <w:r w:rsidRPr="00DF6EA0">
        <w:rPr>
          <w:rFonts w:ascii="Times New Roman" w:hAnsi="Times New Roman" w:cs="Times New Roman"/>
          <w:b/>
          <w:bCs/>
          <w:sz w:val="24"/>
          <w:szCs w:val="24"/>
          <w:lang w:val="cy-GB"/>
        </w:rPr>
        <w:t>Youth Services</w:t>
      </w:r>
    </w:p>
    <w:p w14:paraId="7473C3DE" w14:textId="3CF84C5B"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deliver </w:t>
      </w:r>
      <w:r w:rsidR="00DA4134">
        <w:rPr>
          <w:rFonts w:ascii="Times New Roman" w:hAnsi="Times New Roman" w:cs="Times New Roman"/>
          <w:sz w:val="24"/>
          <w:szCs w:val="24"/>
          <w:lang w:val="cy-GB"/>
        </w:rPr>
        <w:t>youth services</w:t>
      </w:r>
      <w:r w:rsidRPr="00DF6EA0">
        <w:rPr>
          <w:rFonts w:ascii="Times New Roman" w:hAnsi="Times New Roman" w:cs="Times New Roman"/>
          <w:sz w:val="24"/>
          <w:szCs w:val="24"/>
          <w:lang w:val="cy-GB"/>
        </w:rPr>
        <w:t xml:space="preserve"> </w:t>
      </w:r>
    </w:p>
    <w:p w14:paraId="182E0081" w14:textId="77777777"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Encourage and empower young people to participate and engage in decision making.</w:t>
      </w:r>
    </w:p>
    <w:p w14:paraId="041E197B" w14:textId="77777777" w:rsidR="00DA4134"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plan, prepare and evaluate </w:t>
      </w:r>
      <w:r w:rsidR="00DA4134">
        <w:rPr>
          <w:rFonts w:ascii="Times New Roman" w:hAnsi="Times New Roman" w:cs="Times New Roman"/>
          <w:sz w:val="24"/>
          <w:szCs w:val="24"/>
          <w:lang w:val="cy-GB"/>
        </w:rPr>
        <w:t>youth services</w:t>
      </w:r>
      <w:r w:rsidR="00DA4134" w:rsidRPr="00DF6EA0">
        <w:rPr>
          <w:rFonts w:ascii="Times New Roman" w:hAnsi="Times New Roman" w:cs="Times New Roman"/>
          <w:sz w:val="24"/>
          <w:szCs w:val="24"/>
          <w:lang w:val="cy-GB"/>
        </w:rPr>
        <w:t xml:space="preserve"> </w:t>
      </w:r>
    </w:p>
    <w:p w14:paraId="37D61B39" w14:textId="231C533F" w:rsidR="009F3E2E" w:rsidRPr="00DF6EA0" w:rsidRDefault="00DA4134" w:rsidP="00DF6EA0">
      <w:pPr>
        <w:numPr>
          <w:ilvl w:val="0"/>
          <w:numId w:val="17"/>
        </w:numPr>
        <w:spacing w:after="0" w:line="240" w:lineRule="auto"/>
        <w:ind w:left="1134"/>
        <w:rPr>
          <w:rFonts w:ascii="Times New Roman" w:hAnsi="Times New Roman" w:cs="Times New Roman"/>
          <w:sz w:val="24"/>
          <w:szCs w:val="24"/>
          <w:lang w:val="cy-GB"/>
        </w:rPr>
      </w:pPr>
      <w:r>
        <w:rPr>
          <w:rFonts w:ascii="Times New Roman" w:hAnsi="Times New Roman" w:cs="Times New Roman"/>
          <w:sz w:val="24"/>
          <w:szCs w:val="24"/>
          <w:lang w:val="cy-GB"/>
        </w:rPr>
        <w:t>To p</w:t>
      </w:r>
      <w:r w:rsidR="009F3E2E" w:rsidRPr="00DF6EA0">
        <w:rPr>
          <w:rFonts w:ascii="Times New Roman" w:hAnsi="Times New Roman" w:cs="Times New Roman"/>
          <w:sz w:val="24"/>
          <w:szCs w:val="24"/>
          <w:lang w:val="cy-GB"/>
        </w:rPr>
        <w:t>roviding a range of activities and to keep accurate monitoring information.</w:t>
      </w:r>
    </w:p>
    <w:p w14:paraId="2BDF22B0" w14:textId="1A4F62D5"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provide support in</w:t>
      </w:r>
      <w:r w:rsidR="00DA4134" w:rsidRPr="00DF6EA0">
        <w:rPr>
          <w:rFonts w:ascii="Times New Roman" w:hAnsi="Times New Roman" w:cs="Times New Roman"/>
          <w:sz w:val="24"/>
          <w:szCs w:val="24"/>
          <w:lang w:val="cy-GB"/>
        </w:rPr>
        <w:t xml:space="preserve"> </w:t>
      </w:r>
      <w:r w:rsidR="00DA4134">
        <w:rPr>
          <w:rFonts w:ascii="Times New Roman" w:hAnsi="Times New Roman" w:cs="Times New Roman"/>
          <w:sz w:val="24"/>
          <w:szCs w:val="24"/>
          <w:lang w:val="cy-GB"/>
        </w:rPr>
        <w:t xml:space="preserve">managing </w:t>
      </w:r>
      <w:r w:rsidRPr="00DF6EA0">
        <w:rPr>
          <w:rFonts w:ascii="Times New Roman" w:hAnsi="Times New Roman" w:cs="Times New Roman"/>
          <w:sz w:val="24"/>
          <w:szCs w:val="24"/>
          <w:lang w:val="cy-GB"/>
        </w:rPr>
        <w:t xml:space="preserve">challenging and bullying behaviour. </w:t>
      </w:r>
    </w:p>
    <w:p w14:paraId="0D30078A" w14:textId="77777777" w:rsidR="009F3E2E" w:rsidRPr="00DF6EA0" w:rsidRDefault="009F3E2E" w:rsidP="00DF6EA0">
      <w:pPr>
        <w:spacing w:after="0" w:line="240" w:lineRule="auto"/>
        <w:rPr>
          <w:rFonts w:ascii="Times New Roman" w:hAnsi="Times New Roman" w:cs="Times New Roman"/>
          <w:color w:val="000000" w:themeColor="text1"/>
          <w:sz w:val="24"/>
          <w:szCs w:val="24"/>
          <w:lang w:val="en-US"/>
        </w:rPr>
      </w:pPr>
    </w:p>
    <w:p w14:paraId="0C69E318" w14:textId="4EB03230" w:rsidR="00AE66C9" w:rsidRPr="00DF6EA0" w:rsidRDefault="00720D22" w:rsidP="00DF6EA0">
      <w:pPr>
        <w:spacing w:after="0" w:line="240" w:lineRule="auto"/>
        <w:jc w:val="both"/>
        <w:rPr>
          <w:rFonts w:ascii="Times New Roman" w:hAnsi="Times New Roman" w:cs="Times New Roman"/>
          <w:color w:val="000000" w:themeColor="text1"/>
          <w:sz w:val="24"/>
          <w:szCs w:val="24"/>
          <w:lang w:val="cy-GB"/>
        </w:rPr>
      </w:pPr>
      <w:r w:rsidRPr="00DF6EA0">
        <w:rPr>
          <w:rFonts w:ascii="Times New Roman" w:hAnsi="Times New Roman" w:cs="Times New Roman"/>
          <w:b/>
          <w:bCs/>
          <w:color w:val="000000" w:themeColor="text1"/>
          <w:sz w:val="24"/>
          <w:szCs w:val="24"/>
          <w:lang w:val="cy-GB"/>
        </w:rPr>
        <w:t xml:space="preserve">Other </w:t>
      </w:r>
      <w:r w:rsidR="00AE66C9" w:rsidRPr="00DF6EA0">
        <w:rPr>
          <w:rFonts w:ascii="Times New Roman" w:hAnsi="Times New Roman" w:cs="Times New Roman"/>
          <w:b/>
          <w:bCs/>
          <w:color w:val="000000" w:themeColor="text1"/>
          <w:sz w:val="24"/>
          <w:szCs w:val="24"/>
          <w:lang w:val="cy-GB"/>
        </w:rPr>
        <w:t xml:space="preserve">- </w:t>
      </w:r>
      <w:r w:rsidR="00AE66C9" w:rsidRPr="00DF6EA0">
        <w:rPr>
          <w:rFonts w:ascii="Times New Roman" w:hAnsi="Times New Roman" w:cs="Times New Roman"/>
          <w:color w:val="000000" w:themeColor="text1"/>
          <w:sz w:val="24"/>
          <w:szCs w:val="24"/>
          <w:lang w:val="cy-GB"/>
        </w:rPr>
        <w:t xml:space="preserve">This about the wider team the employee works in </w:t>
      </w:r>
    </w:p>
    <w:p w14:paraId="507C112C" w14:textId="5539B781" w:rsidR="00720D22" w:rsidRPr="00DF6EA0" w:rsidRDefault="00720D22" w:rsidP="00DF6EA0">
      <w:pPr>
        <w:spacing w:after="0" w:line="240" w:lineRule="auto"/>
        <w:jc w:val="both"/>
        <w:rPr>
          <w:rFonts w:ascii="Times New Roman" w:hAnsi="Times New Roman" w:cs="Times New Roman"/>
          <w:b/>
          <w:bCs/>
          <w:color w:val="000000" w:themeColor="text1"/>
          <w:sz w:val="24"/>
          <w:szCs w:val="24"/>
          <w:lang w:val="cy-GB"/>
        </w:rPr>
      </w:pPr>
    </w:p>
    <w:p w14:paraId="100AE3E8" w14:textId="6075C904"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bookmarkStart w:id="0" w:name="_Hlk114138459"/>
      <w:r w:rsidRPr="00DF6EA0">
        <w:rPr>
          <w:rFonts w:ascii="Times New Roman" w:hAnsi="Times New Roman" w:cs="Times New Roman"/>
          <w:color w:val="000000" w:themeColor="text1"/>
          <w:sz w:val="24"/>
          <w:szCs w:val="24"/>
          <w:lang w:val="cy-GB"/>
        </w:rPr>
        <w:t xml:space="preserve">To assist with providing staff cover within the scope of the role </w:t>
      </w:r>
    </w:p>
    <w:p w14:paraId="0CD5E41F" w14:textId="12552392" w:rsidR="00F3773E" w:rsidRPr="00DF6EA0" w:rsidRDefault="00F3773E" w:rsidP="00DF6EA0">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rPr>
        <w:t xml:space="preserve">To act as the representative of the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as required</w:t>
      </w:r>
    </w:p>
    <w:p w14:paraId="049D2C84" w14:textId="73365875" w:rsidR="00F3773E" w:rsidRPr="00DF6EA0" w:rsidRDefault="00F3773E" w:rsidP="00DF6EA0">
      <w:pPr>
        <w:numPr>
          <w:ilvl w:val="0"/>
          <w:numId w:val="10"/>
        </w:numPr>
        <w:spacing w:after="0" w:line="240" w:lineRule="auto"/>
        <w:ind w:left="993"/>
        <w:jc w:val="both"/>
        <w:rPr>
          <w:rFonts w:ascii="Times New Roman" w:hAnsi="Times New Roman" w:cs="Times New Roman"/>
          <w:color w:val="000000" w:themeColor="text1"/>
          <w:sz w:val="24"/>
          <w:szCs w:val="24"/>
        </w:rPr>
      </w:pPr>
      <w:bookmarkStart w:id="1" w:name="_Hlk114143191"/>
      <w:r w:rsidRPr="00DF6EA0">
        <w:rPr>
          <w:rFonts w:ascii="Times New Roman" w:hAnsi="Times New Roman" w:cs="Times New Roman"/>
          <w:color w:val="000000" w:themeColor="text1"/>
          <w:sz w:val="24"/>
          <w:szCs w:val="24"/>
        </w:rPr>
        <w:t xml:space="preserve">To </w:t>
      </w:r>
      <w:proofErr w:type="gramStart"/>
      <w:r w:rsidRPr="00DF6EA0">
        <w:rPr>
          <w:rFonts w:ascii="Times New Roman" w:hAnsi="Times New Roman" w:cs="Times New Roman"/>
          <w:color w:val="000000" w:themeColor="text1"/>
          <w:sz w:val="24"/>
          <w:szCs w:val="24"/>
        </w:rPr>
        <w:t>maintain confidentiality at all times</w:t>
      </w:r>
      <w:proofErr w:type="gramEnd"/>
      <w:r w:rsidRPr="00DF6EA0">
        <w:rPr>
          <w:rFonts w:ascii="Times New Roman" w:hAnsi="Times New Roman" w:cs="Times New Roman"/>
          <w:color w:val="000000" w:themeColor="text1"/>
          <w:sz w:val="24"/>
          <w:szCs w:val="24"/>
        </w:rPr>
        <w:t xml:space="preserve"> in respect of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-related matters and prevent disclosure of confidential and sensitive information</w:t>
      </w:r>
    </w:p>
    <w:bookmarkEnd w:id="1"/>
    <w:p w14:paraId="4673F899" w14:textId="36F91532"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attend civc functions of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as required</w:t>
      </w:r>
    </w:p>
    <w:p w14:paraId="6A14D2AE" w14:textId="67425999"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support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events as required </w:t>
      </w:r>
    </w:p>
    <w:p w14:paraId="3BE359E4" w14:textId="77777777" w:rsidR="00F3773E" w:rsidRPr="00DF6EA0" w:rsidRDefault="00F3773E" w:rsidP="00DF6EA0">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Such other duties within the range and scope of the job as may be required from time to time.</w:t>
      </w:r>
    </w:p>
    <w:bookmarkEnd w:id="0"/>
    <w:p w14:paraId="45776282" w14:textId="77777777" w:rsidR="00F3773E" w:rsidRPr="00DF6EA0" w:rsidRDefault="00F3773E" w:rsidP="00DF6EA0">
      <w:pPr>
        <w:spacing w:after="0" w:line="240" w:lineRule="auto"/>
        <w:jc w:val="both"/>
        <w:rPr>
          <w:rFonts w:ascii="Times New Roman" w:hAnsi="Times New Roman" w:cs="Times New Roman"/>
          <w:color w:val="000000" w:themeColor="text1"/>
          <w:sz w:val="24"/>
          <w:szCs w:val="24"/>
          <w:lang w:val="cy-GB"/>
        </w:rPr>
      </w:pPr>
    </w:p>
    <w:p w14:paraId="38201FB6" w14:textId="77777777" w:rsidR="00705D5B" w:rsidRPr="00DF6EA0" w:rsidRDefault="00705D5B" w:rsidP="00DF6EA0">
      <w:pPr>
        <w:spacing w:after="0" w:line="240" w:lineRule="auto"/>
        <w:jc w:val="both"/>
        <w:rPr>
          <w:rFonts w:ascii="Times New Roman" w:hAnsi="Times New Roman" w:cs="Times New Roman"/>
          <w:b/>
          <w:bCs/>
          <w:color w:val="000000" w:themeColor="text1"/>
          <w:sz w:val="24"/>
          <w:szCs w:val="24"/>
          <w:lang w:val="cy-GB"/>
        </w:rPr>
      </w:pPr>
      <w:r w:rsidRPr="00DF6EA0">
        <w:rPr>
          <w:rFonts w:ascii="Times New Roman" w:hAnsi="Times New Roman" w:cs="Times New Roman"/>
          <w:b/>
          <w:bCs/>
          <w:color w:val="000000" w:themeColor="text1"/>
          <w:sz w:val="24"/>
          <w:szCs w:val="24"/>
          <w:lang w:val="cy-GB"/>
        </w:rPr>
        <w:t>Employment Provisions</w:t>
      </w:r>
    </w:p>
    <w:p w14:paraId="436D6DF9" w14:textId="77777777" w:rsidR="00705D5B" w:rsidRPr="00DF6EA0" w:rsidRDefault="00705D5B" w:rsidP="00DF6EA0">
      <w:pPr>
        <w:spacing w:after="0" w:line="240" w:lineRule="auto"/>
        <w:jc w:val="both"/>
        <w:rPr>
          <w:rFonts w:ascii="Times New Roman" w:hAnsi="Times New Roman" w:cs="Times New Roman"/>
          <w:color w:val="000000" w:themeColor="text1"/>
          <w:sz w:val="24"/>
          <w:szCs w:val="24"/>
          <w:lang w:val="cy-GB"/>
        </w:rPr>
      </w:pPr>
    </w:p>
    <w:tbl>
      <w:tblPr>
        <w:tblStyle w:val="TableGrid"/>
        <w:tblW w:w="0" w:type="auto"/>
        <w:tblLook w:val="04A0" w:firstRow="1" w:lastRow="0" w:firstColumn="1" w:lastColumn="0" w:noHBand="0" w:noVBand="1"/>
      </w:tblPr>
      <w:tblGrid>
        <w:gridCol w:w="2972"/>
        <w:gridCol w:w="6044"/>
      </w:tblGrid>
      <w:tr w:rsidR="001E18A7" w:rsidRPr="00DF6EA0" w14:paraId="4EEE5709" w14:textId="77777777" w:rsidTr="008F5E7E">
        <w:tc>
          <w:tcPr>
            <w:tcW w:w="2972" w:type="dxa"/>
          </w:tcPr>
          <w:p w14:paraId="5820AFAA" w14:textId="6117BCC2"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z w:val="24"/>
              </w:rPr>
              <w:t>Terms</w:t>
            </w:r>
            <w:r w:rsidRPr="00DF5355">
              <w:rPr>
                <w:rFonts w:ascii="Times New Roman" w:eastAsia="Times New Roman" w:hAnsi="Times New Roman" w:cs="Times New Roman"/>
                <w:spacing w:val="-2"/>
                <w:sz w:val="24"/>
              </w:rPr>
              <w:t xml:space="preserve"> </w:t>
            </w:r>
            <w:r w:rsidRPr="00DF5355">
              <w:rPr>
                <w:rFonts w:ascii="Times New Roman" w:eastAsia="Times New Roman" w:hAnsi="Times New Roman" w:cs="Times New Roman"/>
                <w:sz w:val="24"/>
              </w:rPr>
              <w:t>and</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pacing w:val="-2"/>
                <w:sz w:val="24"/>
              </w:rPr>
              <w:t>Conditions</w:t>
            </w:r>
          </w:p>
        </w:tc>
        <w:tc>
          <w:tcPr>
            <w:tcW w:w="6044" w:type="dxa"/>
          </w:tcPr>
          <w:p w14:paraId="71E17A98" w14:textId="77777777" w:rsidR="001E18A7" w:rsidRDefault="001E18A7" w:rsidP="001E18A7">
            <w:pPr>
              <w:jc w:val="both"/>
              <w:rPr>
                <w:rFonts w:ascii="Times New Roman" w:eastAsia="Times New Roman" w:hAnsi="Times New Roman" w:cs="Times New Roman"/>
                <w:spacing w:val="-2"/>
                <w:sz w:val="24"/>
              </w:rPr>
            </w:pPr>
            <w:r w:rsidRPr="00DF5355">
              <w:rPr>
                <w:rFonts w:ascii="Times New Roman" w:eastAsia="Times New Roman" w:hAnsi="Times New Roman" w:cs="Times New Roman"/>
                <w:sz w:val="24"/>
              </w:rPr>
              <w:t>NJC</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for</w:t>
            </w:r>
            <w:r w:rsidRPr="00DF5355">
              <w:rPr>
                <w:rFonts w:ascii="Times New Roman" w:eastAsia="Times New Roman" w:hAnsi="Times New Roman" w:cs="Times New Roman"/>
                <w:spacing w:val="-2"/>
                <w:sz w:val="24"/>
              </w:rPr>
              <w:t xml:space="preserve"> </w:t>
            </w:r>
            <w:r w:rsidRPr="00DF5355">
              <w:rPr>
                <w:rFonts w:ascii="Times New Roman" w:eastAsia="Times New Roman" w:hAnsi="Times New Roman" w:cs="Times New Roman"/>
                <w:sz w:val="24"/>
              </w:rPr>
              <w:t>Local</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 xml:space="preserve">Government </w:t>
            </w:r>
            <w:r w:rsidRPr="00DF5355">
              <w:rPr>
                <w:rFonts w:ascii="Times New Roman" w:eastAsia="Times New Roman" w:hAnsi="Times New Roman" w:cs="Times New Roman"/>
                <w:spacing w:val="-2"/>
                <w:sz w:val="24"/>
              </w:rPr>
              <w:t>Services</w:t>
            </w:r>
          </w:p>
          <w:p w14:paraId="0D60A032" w14:textId="66B1528A" w:rsidR="001E18A7" w:rsidRPr="00DF6EA0" w:rsidRDefault="001E18A7" w:rsidP="001E18A7">
            <w:pPr>
              <w:jc w:val="both"/>
              <w:rPr>
                <w:rFonts w:ascii="Times New Roman" w:hAnsi="Times New Roman" w:cs="Times New Roman"/>
                <w:bCs/>
                <w:color w:val="000000" w:themeColor="text1"/>
                <w:sz w:val="24"/>
                <w:szCs w:val="24"/>
                <w:lang w:val="cy-GB"/>
              </w:rPr>
            </w:pPr>
          </w:p>
        </w:tc>
      </w:tr>
      <w:tr w:rsidR="001E18A7" w:rsidRPr="00DF6EA0" w14:paraId="377A8428" w14:textId="77777777" w:rsidTr="008F5E7E">
        <w:tc>
          <w:tcPr>
            <w:tcW w:w="2972" w:type="dxa"/>
          </w:tcPr>
          <w:p w14:paraId="288DC8F1" w14:textId="2B415735"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pacing w:val="-2"/>
                <w:sz w:val="24"/>
              </w:rPr>
              <w:t>Benefits</w:t>
            </w:r>
          </w:p>
        </w:tc>
        <w:tc>
          <w:tcPr>
            <w:tcW w:w="6044" w:type="dxa"/>
          </w:tcPr>
          <w:p w14:paraId="2DE3946E" w14:textId="77777777" w:rsidR="001E18A7" w:rsidRDefault="001E18A7" w:rsidP="001E18A7">
            <w:pPr>
              <w:rPr>
                <w:rFonts w:ascii="Times New Roman" w:eastAsia="Times New Roman" w:hAnsi="Times New Roman" w:cs="Times New Roman"/>
                <w:sz w:val="24"/>
              </w:rPr>
            </w:pPr>
            <w:r w:rsidRPr="00DF5355">
              <w:rPr>
                <w:rFonts w:ascii="Times New Roman" w:eastAsia="Times New Roman" w:hAnsi="Times New Roman" w:cs="Times New Roman"/>
                <w:sz w:val="24"/>
              </w:rPr>
              <w:t>The</w:t>
            </w:r>
            <w:r w:rsidRPr="00DF5355">
              <w:rPr>
                <w:rFonts w:ascii="Times New Roman" w:eastAsia="Times New Roman" w:hAnsi="Times New Roman" w:cs="Times New Roman"/>
                <w:spacing w:val="-7"/>
                <w:sz w:val="24"/>
              </w:rPr>
              <w:t xml:space="preserve"> </w:t>
            </w:r>
            <w:r w:rsidRPr="00DF5355">
              <w:rPr>
                <w:rFonts w:ascii="Times New Roman" w:eastAsia="Times New Roman" w:hAnsi="Times New Roman" w:cs="Times New Roman"/>
                <w:sz w:val="24"/>
              </w:rPr>
              <w:t>post</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is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eligible</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to</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join</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the</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Superannuation</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Local Government Scheme</w:t>
            </w:r>
          </w:p>
          <w:p w14:paraId="783F8266" w14:textId="04BB4428" w:rsidR="001E18A7" w:rsidRPr="00DF6EA0" w:rsidRDefault="001E18A7" w:rsidP="001E18A7">
            <w:pPr>
              <w:rPr>
                <w:rFonts w:ascii="Times New Roman" w:hAnsi="Times New Roman" w:cs="Times New Roman"/>
                <w:bCs/>
                <w:sz w:val="24"/>
                <w:szCs w:val="24"/>
              </w:rPr>
            </w:pPr>
          </w:p>
        </w:tc>
      </w:tr>
      <w:tr w:rsidR="001E18A7" w:rsidRPr="00DF6EA0" w14:paraId="7EB71E98" w14:textId="77777777" w:rsidTr="008F5E7E">
        <w:tc>
          <w:tcPr>
            <w:tcW w:w="2972" w:type="dxa"/>
          </w:tcPr>
          <w:p w14:paraId="722CCB2B" w14:textId="68A60D3F"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z w:val="24"/>
              </w:rPr>
              <w:t>Annual</w:t>
            </w:r>
            <w:r w:rsidRPr="00DF5355">
              <w:rPr>
                <w:rFonts w:ascii="Times New Roman" w:eastAsia="Times New Roman" w:hAnsi="Times New Roman" w:cs="Times New Roman"/>
                <w:spacing w:val="-2"/>
                <w:sz w:val="24"/>
              </w:rPr>
              <w:t xml:space="preserve"> leave</w:t>
            </w:r>
          </w:p>
        </w:tc>
        <w:tc>
          <w:tcPr>
            <w:tcW w:w="6044" w:type="dxa"/>
          </w:tcPr>
          <w:p w14:paraId="45570E37" w14:textId="77777777" w:rsidR="001E18A7" w:rsidRPr="00DF5355" w:rsidRDefault="001E18A7" w:rsidP="001E18A7">
            <w:pPr>
              <w:ind w:left="107" w:right="444"/>
              <w:rPr>
                <w:rFonts w:ascii="Times New Roman" w:eastAsia="Times New Roman" w:hAnsi="Times New Roman" w:cs="Times New Roman"/>
                <w:sz w:val="24"/>
              </w:rPr>
            </w:pPr>
            <w:r w:rsidRPr="00DF5355">
              <w:rPr>
                <w:rFonts w:ascii="Times New Roman" w:eastAsia="Times New Roman" w:hAnsi="Times New Roman" w:cs="Times New Roman"/>
                <w:sz w:val="24"/>
              </w:rPr>
              <w:t>23</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days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annual</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leave,</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plus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3</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additional</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days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after</w:t>
            </w:r>
            <w:r w:rsidRPr="00DF5355">
              <w:rPr>
                <w:rFonts w:ascii="Times New Roman" w:eastAsia="Times New Roman" w:hAnsi="Times New Roman" w:cs="Times New Roman"/>
                <w:spacing w:val="-4"/>
                <w:sz w:val="24"/>
              </w:rPr>
              <w:t xml:space="preserve"> </w:t>
            </w:r>
            <w:r w:rsidRPr="00DF5355">
              <w:rPr>
                <w:rFonts w:ascii="Times New Roman" w:eastAsia="Times New Roman" w:hAnsi="Times New Roman" w:cs="Times New Roman"/>
                <w:sz w:val="24"/>
              </w:rPr>
              <w:t>5</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years LG service</w:t>
            </w:r>
          </w:p>
          <w:p w14:paraId="37C93623" w14:textId="77777777" w:rsidR="001E18A7" w:rsidRPr="00DF5355" w:rsidRDefault="001E18A7" w:rsidP="001E18A7">
            <w:pPr>
              <w:ind w:left="107"/>
              <w:rPr>
                <w:rFonts w:ascii="Times New Roman" w:eastAsia="Times New Roman" w:hAnsi="Times New Roman" w:cs="Times New Roman"/>
                <w:sz w:val="24"/>
              </w:rPr>
            </w:pPr>
            <w:r w:rsidRPr="00DF5355">
              <w:rPr>
                <w:rFonts w:ascii="Times New Roman" w:eastAsia="Times New Roman" w:hAnsi="Times New Roman" w:cs="Times New Roman"/>
                <w:sz w:val="24"/>
              </w:rPr>
              <w:t>Public</w:t>
            </w:r>
            <w:r w:rsidRPr="00DF5355">
              <w:rPr>
                <w:rFonts w:ascii="Times New Roman" w:eastAsia="Times New Roman" w:hAnsi="Times New Roman" w:cs="Times New Roman"/>
                <w:spacing w:val="-2"/>
                <w:sz w:val="24"/>
              </w:rPr>
              <w:t xml:space="preserve"> </w:t>
            </w:r>
            <w:r w:rsidRPr="00DF5355">
              <w:rPr>
                <w:rFonts w:ascii="Times New Roman" w:eastAsia="Times New Roman" w:hAnsi="Times New Roman" w:cs="Times New Roman"/>
                <w:sz w:val="24"/>
              </w:rPr>
              <w:t xml:space="preserve">Bank </w:t>
            </w:r>
            <w:r w:rsidRPr="00DF5355">
              <w:rPr>
                <w:rFonts w:ascii="Times New Roman" w:eastAsia="Times New Roman" w:hAnsi="Times New Roman" w:cs="Times New Roman"/>
                <w:spacing w:val="-2"/>
                <w:sz w:val="24"/>
              </w:rPr>
              <w:t>Holidays,</w:t>
            </w:r>
          </w:p>
          <w:p w14:paraId="3D2EB49B" w14:textId="77777777" w:rsidR="001E18A7" w:rsidRPr="00DF5355" w:rsidRDefault="001E18A7" w:rsidP="001E18A7">
            <w:pPr>
              <w:ind w:left="107"/>
              <w:rPr>
                <w:rFonts w:ascii="Times New Roman" w:eastAsia="Times New Roman" w:hAnsi="Times New Roman" w:cs="Times New Roman"/>
                <w:sz w:val="24"/>
              </w:rPr>
            </w:pPr>
            <w:r w:rsidRPr="00DF5355">
              <w:rPr>
                <w:rFonts w:ascii="Times New Roman" w:eastAsia="Times New Roman" w:hAnsi="Times New Roman" w:cs="Times New Roman"/>
                <w:sz w:val="24"/>
              </w:rPr>
              <w:t>2</w:t>
            </w:r>
            <w:r w:rsidRPr="00DF5355">
              <w:rPr>
                <w:rFonts w:ascii="Times New Roman" w:eastAsia="Times New Roman" w:hAnsi="Times New Roman" w:cs="Times New Roman"/>
                <w:spacing w:val="-3"/>
                <w:sz w:val="24"/>
              </w:rPr>
              <w:t xml:space="preserve"> </w:t>
            </w:r>
            <w:r w:rsidRPr="00DF5355">
              <w:rPr>
                <w:rFonts w:ascii="Times New Roman" w:eastAsia="Times New Roman" w:hAnsi="Times New Roman" w:cs="Times New Roman"/>
                <w:sz w:val="24"/>
              </w:rPr>
              <w:t>additional</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 xml:space="preserve">statutory </w:t>
            </w:r>
            <w:r w:rsidRPr="00DF5355">
              <w:rPr>
                <w:rFonts w:ascii="Times New Roman" w:eastAsia="Times New Roman" w:hAnsi="Times New Roman" w:cs="Times New Roman"/>
                <w:spacing w:val="-4"/>
                <w:sz w:val="24"/>
              </w:rPr>
              <w:t>days</w:t>
            </w:r>
          </w:p>
          <w:p w14:paraId="46B826E7" w14:textId="77777777" w:rsidR="001E18A7" w:rsidRDefault="001E18A7" w:rsidP="001E18A7">
            <w:pPr>
              <w:jc w:val="both"/>
              <w:rPr>
                <w:rFonts w:ascii="Times New Roman" w:eastAsia="Times New Roman" w:hAnsi="Times New Roman" w:cs="Times New Roman"/>
                <w:spacing w:val="-4"/>
                <w:sz w:val="24"/>
              </w:rPr>
            </w:pPr>
            <w:r w:rsidRPr="00DF5355">
              <w:rPr>
                <w:rFonts w:ascii="Times New Roman" w:eastAsia="Times New Roman" w:hAnsi="Times New Roman" w:cs="Times New Roman"/>
                <w:sz w:val="24"/>
              </w:rPr>
              <w:t xml:space="preserve">Pro </w:t>
            </w:r>
            <w:r w:rsidRPr="00DF5355">
              <w:rPr>
                <w:rFonts w:ascii="Times New Roman" w:eastAsia="Times New Roman" w:hAnsi="Times New Roman" w:cs="Times New Roman"/>
                <w:spacing w:val="-4"/>
                <w:sz w:val="24"/>
              </w:rPr>
              <w:t>Rata</w:t>
            </w:r>
          </w:p>
          <w:p w14:paraId="7300BF48" w14:textId="43D37A9F" w:rsidR="001E18A7" w:rsidRPr="00DF6EA0" w:rsidRDefault="001E18A7" w:rsidP="001E18A7">
            <w:pPr>
              <w:jc w:val="both"/>
              <w:rPr>
                <w:rFonts w:ascii="Times New Roman" w:hAnsi="Times New Roman" w:cs="Times New Roman"/>
                <w:bCs/>
                <w:color w:val="000000" w:themeColor="text1"/>
                <w:sz w:val="24"/>
                <w:szCs w:val="24"/>
              </w:rPr>
            </w:pPr>
          </w:p>
        </w:tc>
      </w:tr>
      <w:tr w:rsidR="001E18A7" w:rsidRPr="00DF6EA0" w14:paraId="70DAFA1A" w14:textId="77777777" w:rsidTr="008F5E7E">
        <w:tc>
          <w:tcPr>
            <w:tcW w:w="2972" w:type="dxa"/>
          </w:tcPr>
          <w:p w14:paraId="521DADB8" w14:textId="4FFF971A"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z w:val="24"/>
              </w:rPr>
              <w:t>Working</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pacing w:val="-4"/>
                <w:sz w:val="24"/>
              </w:rPr>
              <w:t>hours</w:t>
            </w:r>
          </w:p>
        </w:tc>
        <w:tc>
          <w:tcPr>
            <w:tcW w:w="6044" w:type="dxa"/>
          </w:tcPr>
          <w:p w14:paraId="17CC72E7" w14:textId="77777777" w:rsidR="001E18A7" w:rsidRPr="00AE2F66" w:rsidRDefault="001E18A7" w:rsidP="001E18A7">
            <w:pPr>
              <w:rPr>
                <w:rFonts w:ascii="Times New Roman" w:hAnsi="Times New Roman" w:cs="Times New Roman"/>
                <w:bCs/>
                <w:color w:val="000000" w:themeColor="text1"/>
                <w:sz w:val="24"/>
                <w:szCs w:val="24"/>
                <w:lang w:val="cy-GB"/>
              </w:rPr>
            </w:pPr>
            <w:r w:rsidRPr="00AE2F66">
              <w:rPr>
                <w:rFonts w:ascii="Times New Roman" w:hAnsi="Times New Roman" w:cs="Times New Roman"/>
                <w:bCs/>
                <w:color w:val="000000" w:themeColor="text1"/>
                <w:sz w:val="24"/>
                <w:szCs w:val="24"/>
                <w:lang w:val="cy-GB"/>
              </w:rPr>
              <w:t xml:space="preserve">Two three-hour sessions per week:  Tuesdays and Thursdays 4.30-7.30pm </w:t>
            </w:r>
          </w:p>
          <w:p w14:paraId="5E341870" w14:textId="77777777" w:rsidR="001E18A7" w:rsidRDefault="001E18A7" w:rsidP="001E18A7">
            <w:pPr>
              <w:rPr>
                <w:rFonts w:ascii="Times New Roman" w:hAnsi="Times New Roman" w:cs="Times New Roman"/>
                <w:bCs/>
                <w:color w:val="000000" w:themeColor="text1"/>
                <w:sz w:val="24"/>
                <w:szCs w:val="24"/>
                <w:lang w:val="cy-GB"/>
              </w:rPr>
            </w:pPr>
            <w:r w:rsidRPr="00AE2F66">
              <w:rPr>
                <w:rFonts w:ascii="Times New Roman" w:hAnsi="Times New Roman" w:cs="Times New Roman"/>
                <w:bCs/>
                <w:color w:val="000000" w:themeColor="text1"/>
                <w:sz w:val="24"/>
                <w:szCs w:val="24"/>
                <w:lang w:val="cy-GB"/>
              </w:rPr>
              <w:t>(Additional sessions during the evenings and school holidays may be required)</w:t>
            </w:r>
          </w:p>
          <w:p w14:paraId="579E5976" w14:textId="1960B819" w:rsidR="001E18A7" w:rsidRPr="00DF6EA0" w:rsidRDefault="001E18A7" w:rsidP="001E18A7">
            <w:pPr>
              <w:rPr>
                <w:rFonts w:ascii="Times New Roman" w:hAnsi="Times New Roman" w:cs="Times New Roman"/>
                <w:bCs/>
                <w:color w:val="000000" w:themeColor="text1"/>
                <w:sz w:val="24"/>
                <w:szCs w:val="24"/>
                <w:lang w:val="cy-GB"/>
              </w:rPr>
            </w:pPr>
          </w:p>
        </w:tc>
      </w:tr>
      <w:tr w:rsidR="001E18A7" w:rsidRPr="00DF6EA0" w14:paraId="21D594DB" w14:textId="77777777" w:rsidTr="008F5E7E">
        <w:tc>
          <w:tcPr>
            <w:tcW w:w="2972" w:type="dxa"/>
          </w:tcPr>
          <w:p w14:paraId="1BB9A96A" w14:textId="02620CFD"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z w:val="24"/>
              </w:rPr>
              <w:t>Key</w:t>
            </w:r>
            <w:r w:rsidRPr="00DF5355">
              <w:rPr>
                <w:rFonts w:ascii="Times New Roman" w:eastAsia="Times New Roman" w:hAnsi="Times New Roman" w:cs="Times New Roman"/>
                <w:spacing w:val="-2"/>
                <w:sz w:val="24"/>
              </w:rPr>
              <w:t xml:space="preserve"> holder</w:t>
            </w:r>
          </w:p>
        </w:tc>
        <w:tc>
          <w:tcPr>
            <w:tcW w:w="6044" w:type="dxa"/>
          </w:tcPr>
          <w:p w14:paraId="3CA505A0" w14:textId="372DEAEC" w:rsidR="001E18A7" w:rsidRPr="00DF6EA0" w:rsidRDefault="001E18A7" w:rsidP="001E18A7">
            <w:pPr>
              <w:jc w:val="both"/>
              <w:rPr>
                <w:rFonts w:ascii="Times New Roman" w:hAnsi="Times New Roman" w:cs="Times New Roman"/>
                <w:bCs/>
                <w:color w:val="000000" w:themeColor="text1"/>
                <w:sz w:val="24"/>
                <w:szCs w:val="24"/>
                <w:lang w:val="cy-GB"/>
              </w:rPr>
            </w:pPr>
            <w:r w:rsidRPr="00DF5355">
              <w:rPr>
                <w:rFonts w:ascii="Times New Roman" w:eastAsia="Times New Roman" w:hAnsi="Times New Roman" w:cs="Times New Roman"/>
                <w:sz w:val="24"/>
              </w:rPr>
              <w:t>Yes</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Office</w:t>
            </w:r>
            <w:r w:rsidRPr="00DF5355">
              <w:rPr>
                <w:rFonts w:ascii="Times New Roman" w:eastAsia="Times New Roman" w:hAnsi="Times New Roman" w:cs="Times New Roman"/>
                <w:spacing w:val="-2"/>
                <w:sz w:val="24"/>
              </w:rPr>
              <w:t xml:space="preserve"> </w:t>
            </w:r>
            <w:r w:rsidRPr="00DF5355">
              <w:rPr>
                <w:rFonts w:ascii="Times New Roman" w:eastAsia="Times New Roman" w:hAnsi="Times New Roman" w:cs="Times New Roman"/>
                <w:sz w:val="24"/>
              </w:rPr>
              <w:t>&amp;</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pacing w:val="-2"/>
                <w:sz w:val="24"/>
              </w:rPr>
              <w:t>Pavilions</w:t>
            </w:r>
          </w:p>
        </w:tc>
      </w:tr>
      <w:tr w:rsidR="00705D5B" w:rsidRPr="00DF6EA0" w14:paraId="2EB810D5" w14:textId="77777777" w:rsidTr="008F5E7E">
        <w:tc>
          <w:tcPr>
            <w:tcW w:w="2972" w:type="dxa"/>
          </w:tcPr>
          <w:p w14:paraId="19BC6536"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 xml:space="preserve">Call out </w:t>
            </w:r>
          </w:p>
        </w:tc>
        <w:tc>
          <w:tcPr>
            <w:tcW w:w="6044" w:type="dxa"/>
          </w:tcPr>
          <w:p w14:paraId="6B837F50"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 xml:space="preserve">No  </w:t>
            </w:r>
          </w:p>
        </w:tc>
      </w:tr>
      <w:tr w:rsidR="00705D5B" w:rsidRPr="00DF6EA0" w14:paraId="27E4DD0D" w14:textId="77777777" w:rsidTr="008F5E7E">
        <w:tc>
          <w:tcPr>
            <w:tcW w:w="2972" w:type="dxa"/>
          </w:tcPr>
          <w:p w14:paraId="666A7D17"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lastRenderedPageBreak/>
              <w:t>First aider</w:t>
            </w:r>
          </w:p>
        </w:tc>
        <w:tc>
          <w:tcPr>
            <w:tcW w:w="6044" w:type="dxa"/>
          </w:tcPr>
          <w:p w14:paraId="1E4DC0A9" w14:textId="556C9A8D" w:rsidR="00705D5B" w:rsidRPr="00DF6EA0" w:rsidRDefault="001E18A7" w:rsidP="00DF6EA0">
            <w:pPr>
              <w:jc w:val="both"/>
              <w:rPr>
                <w:rFonts w:ascii="Times New Roman" w:hAnsi="Times New Roman" w:cs="Times New Roman"/>
                <w:bCs/>
                <w:color w:val="000000" w:themeColor="text1"/>
                <w:sz w:val="24"/>
                <w:szCs w:val="24"/>
                <w:lang w:val="cy-GB"/>
              </w:rPr>
            </w:pPr>
            <w:r>
              <w:rPr>
                <w:rFonts w:ascii="Times New Roman" w:hAnsi="Times New Roman" w:cs="Times New Roman"/>
                <w:bCs/>
                <w:color w:val="000000" w:themeColor="text1"/>
                <w:sz w:val="24"/>
                <w:szCs w:val="24"/>
                <w:lang w:val="cy-GB"/>
              </w:rPr>
              <w:t>Yes</w:t>
            </w:r>
          </w:p>
        </w:tc>
      </w:tr>
      <w:tr w:rsidR="00705D5B" w:rsidRPr="00DF6EA0" w14:paraId="070D11FA" w14:textId="77777777" w:rsidTr="008F5E7E">
        <w:tc>
          <w:tcPr>
            <w:tcW w:w="2972" w:type="dxa"/>
          </w:tcPr>
          <w:p w14:paraId="12010468" w14:textId="77777777" w:rsidR="00705D5B" w:rsidRPr="00DF6EA0" w:rsidRDefault="00705D5B"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Car allowance</w:t>
            </w:r>
          </w:p>
        </w:tc>
        <w:tc>
          <w:tcPr>
            <w:tcW w:w="6044" w:type="dxa"/>
          </w:tcPr>
          <w:p w14:paraId="4C12C499" w14:textId="77777777" w:rsidR="00705D5B" w:rsidRPr="00DF6EA0" w:rsidRDefault="00705D5B"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Casual car user</w:t>
            </w:r>
          </w:p>
        </w:tc>
      </w:tr>
    </w:tbl>
    <w:p w14:paraId="1D89932F" w14:textId="2A4290A2" w:rsidR="009E7AEA" w:rsidRPr="00DF6EA0" w:rsidRDefault="009E7AEA" w:rsidP="00DF6EA0">
      <w:pPr>
        <w:spacing w:after="0" w:line="240" w:lineRule="auto"/>
        <w:jc w:val="both"/>
        <w:rPr>
          <w:rFonts w:ascii="Times New Roman" w:hAnsi="Times New Roman" w:cs="Times New Roman"/>
          <w:color w:val="000000" w:themeColor="text1"/>
          <w:sz w:val="24"/>
          <w:szCs w:val="24"/>
          <w:lang w:val="cy-GB"/>
        </w:rPr>
      </w:pPr>
    </w:p>
    <w:p w14:paraId="56B35065" w14:textId="77777777" w:rsidR="00705D5B" w:rsidRPr="00DF6EA0" w:rsidRDefault="00705D5B" w:rsidP="00DF6EA0">
      <w:pPr>
        <w:spacing w:after="0" w:line="240" w:lineRule="auto"/>
        <w:jc w:val="both"/>
        <w:rPr>
          <w:rFonts w:ascii="Times New Roman" w:hAnsi="Times New Roman" w:cs="Times New Roman"/>
          <w:color w:val="000000" w:themeColor="text1"/>
          <w:sz w:val="24"/>
          <w:szCs w:val="24"/>
          <w:lang w:val="cy-GB"/>
        </w:rPr>
      </w:pPr>
    </w:p>
    <w:tbl>
      <w:tblPr>
        <w:tblStyle w:val="TableGrid"/>
        <w:tblW w:w="9067" w:type="dxa"/>
        <w:tblLook w:val="04A0" w:firstRow="1" w:lastRow="0" w:firstColumn="1" w:lastColumn="0" w:noHBand="0" w:noVBand="1"/>
      </w:tblPr>
      <w:tblGrid>
        <w:gridCol w:w="2689"/>
        <w:gridCol w:w="6378"/>
      </w:tblGrid>
      <w:tr w:rsidR="00323488" w:rsidRPr="00DF6EA0" w14:paraId="4EFC0876" w14:textId="77777777" w:rsidTr="007E5DAF">
        <w:tc>
          <w:tcPr>
            <w:tcW w:w="9067" w:type="dxa"/>
            <w:gridSpan w:val="2"/>
          </w:tcPr>
          <w:p w14:paraId="5208191D" w14:textId="6DACD227"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This is a description of the job as it is at present constituted. It is the practice of this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to periodically examine employees’ job descriptions and to update them to ensure that they relate to the job as then being performed, or to incorporate whatever changes are being proposed. Management in consultation with the employee conducts this procedure. It is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’s aim to reach agreement to reasonable changes, but if agreement is not possible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reserves the right to insist on changes to your job description after consultation with you.</w:t>
            </w:r>
          </w:p>
          <w:p w14:paraId="5D4F8707" w14:textId="1BB84E32" w:rsidR="001E576C" w:rsidRPr="00DF6EA0" w:rsidRDefault="001E576C" w:rsidP="00DF6EA0">
            <w:pPr>
              <w:rPr>
                <w:rFonts w:ascii="Times New Roman" w:hAnsi="Times New Roman" w:cs="Times New Roman"/>
                <w:color w:val="000000" w:themeColor="text1"/>
                <w:sz w:val="24"/>
                <w:szCs w:val="24"/>
              </w:rPr>
            </w:pPr>
          </w:p>
        </w:tc>
      </w:tr>
      <w:tr w:rsidR="00323488" w:rsidRPr="00DF6EA0" w14:paraId="00E5EB5C" w14:textId="77777777" w:rsidTr="00EF4275">
        <w:tc>
          <w:tcPr>
            <w:tcW w:w="2689" w:type="dxa"/>
          </w:tcPr>
          <w:p w14:paraId="4EF8E20C" w14:textId="279E528B"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Name of Postholder</w:t>
            </w:r>
            <w:r w:rsidR="00EF4275" w:rsidRPr="00DF6EA0">
              <w:rPr>
                <w:rFonts w:ascii="Times New Roman" w:hAnsi="Times New Roman" w:cs="Times New Roman"/>
                <w:color w:val="000000" w:themeColor="text1"/>
                <w:sz w:val="24"/>
                <w:szCs w:val="24"/>
                <w:lang w:val="cy-GB"/>
              </w:rPr>
              <w:t>:</w:t>
            </w:r>
          </w:p>
          <w:p w14:paraId="09AFD326" w14:textId="77777777" w:rsidR="001E576C" w:rsidRPr="00DF6EA0" w:rsidRDefault="001E576C" w:rsidP="00DF6EA0">
            <w:pPr>
              <w:rPr>
                <w:rFonts w:ascii="Times New Roman" w:hAnsi="Times New Roman" w:cs="Times New Roman"/>
                <w:b/>
                <w:bCs/>
                <w:color w:val="000000" w:themeColor="text1"/>
                <w:sz w:val="24"/>
                <w:szCs w:val="24"/>
              </w:rPr>
            </w:pPr>
          </w:p>
        </w:tc>
        <w:tc>
          <w:tcPr>
            <w:tcW w:w="6378" w:type="dxa"/>
          </w:tcPr>
          <w:p w14:paraId="394400F8" w14:textId="77777777" w:rsidR="001E576C" w:rsidRPr="00DF6EA0" w:rsidRDefault="001E576C" w:rsidP="00DF6EA0">
            <w:pPr>
              <w:rPr>
                <w:rFonts w:ascii="Times New Roman" w:hAnsi="Times New Roman" w:cs="Times New Roman"/>
                <w:color w:val="000000" w:themeColor="text1"/>
                <w:sz w:val="24"/>
                <w:szCs w:val="24"/>
              </w:rPr>
            </w:pPr>
          </w:p>
        </w:tc>
      </w:tr>
      <w:tr w:rsidR="00323488" w:rsidRPr="00DF6EA0" w14:paraId="48B7F8F0" w14:textId="77777777" w:rsidTr="00EF4275">
        <w:tc>
          <w:tcPr>
            <w:tcW w:w="2689" w:type="dxa"/>
          </w:tcPr>
          <w:p w14:paraId="424E3700" w14:textId="2EFC7EEF"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Signature of Postholder</w:t>
            </w:r>
            <w:r w:rsidR="00EF4275" w:rsidRPr="00DF6EA0">
              <w:rPr>
                <w:rFonts w:ascii="Times New Roman" w:hAnsi="Times New Roman" w:cs="Times New Roman"/>
                <w:color w:val="000000" w:themeColor="text1"/>
                <w:sz w:val="24"/>
                <w:szCs w:val="24"/>
                <w:lang w:val="cy-GB"/>
              </w:rPr>
              <w:t>:</w:t>
            </w:r>
          </w:p>
          <w:p w14:paraId="2B6E6A64" w14:textId="77777777" w:rsidR="001E576C" w:rsidRPr="00DF6EA0" w:rsidRDefault="001E576C" w:rsidP="00DF6EA0">
            <w:pPr>
              <w:rPr>
                <w:rFonts w:ascii="Times New Roman" w:hAnsi="Times New Roman" w:cs="Times New Roman"/>
                <w:b/>
                <w:bCs/>
                <w:color w:val="000000" w:themeColor="text1"/>
                <w:sz w:val="24"/>
                <w:szCs w:val="24"/>
              </w:rPr>
            </w:pPr>
          </w:p>
        </w:tc>
        <w:tc>
          <w:tcPr>
            <w:tcW w:w="6378" w:type="dxa"/>
          </w:tcPr>
          <w:p w14:paraId="45F45043" w14:textId="77777777" w:rsidR="001E576C" w:rsidRPr="00DF6EA0" w:rsidRDefault="001E576C" w:rsidP="00DF6EA0">
            <w:pPr>
              <w:rPr>
                <w:rFonts w:ascii="Times New Roman" w:hAnsi="Times New Roman" w:cs="Times New Roman"/>
                <w:color w:val="000000" w:themeColor="text1"/>
                <w:sz w:val="24"/>
                <w:szCs w:val="24"/>
              </w:rPr>
            </w:pPr>
          </w:p>
        </w:tc>
      </w:tr>
      <w:tr w:rsidR="00323488" w:rsidRPr="00DF6EA0" w14:paraId="51CC5DBF" w14:textId="77777777" w:rsidTr="00EF4275">
        <w:tc>
          <w:tcPr>
            <w:tcW w:w="2689" w:type="dxa"/>
          </w:tcPr>
          <w:p w14:paraId="66CA5BC4" w14:textId="77777777" w:rsidR="00EF4275" w:rsidRPr="00DF6EA0" w:rsidRDefault="00EF4275"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Date: </w:t>
            </w:r>
          </w:p>
          <w:p w14:paraId="53FFAA83" w14:textId="52CB92C4" w:rsidR="00EF4275" w:rsidRPr="00DF6EA0" w:rsidRDefault="00EF4275" w:rsidP="00DF6EA0">
            <w:pPr>
              <w:jc w:val="both"/>
              <w:rPr>
                <w:rFonts w:ascii="Times New Roman" w:hAnsi="Times New Roman" w:cs="Times New Roman"/>
                <w:color w:val="000000" w:themeColor="text1"/>
                <w:sz w:val="24"/>
                <w:szCs w:val="24"/>
                <w:lang w:val="cy-GB"/>
              </w:rPr>
            </w:pPr>
          </w:p>
        </w:tc>
        <w:tc>
          <w:tcPr>
            <w:tcW w:w="6378" w:type="dxa"/>
          </w:tcPr>
          <w:p w14:paraId="123D3950" w14:textId="77777777" w:rsidR="00EF4275" w:rsidRPr="00DF6EA0" w:rsidRDefault="00EF4275" w:rsidP="00DF6EA0">
            <w:pPr>
              <w:rPr>
                <w:rFonts w:ascii="Times New Roman" w:hAnsi="Times New Roman" w:cs="Times New Roman"/>
                <w:color w:val="000000" w:themeColor="text1"/>
                <w:sz w:val="24"/>
                <w:szCs w:val="24"/>
              </w:rPr>
            </w:pPr>
          </w:p>
        </w:tc>
      </w:tr>
      <w:tr w:rsidR="00323488" w:rsidRPr="00DF6EA0" w14:paraId="550CBE49" w14:textId="77777777" w:rsidTr="00EF4275">
        <w:tc>
          <w:tcPr>
            <w:tcW w:w="2689" w:type="dxa"/>
          </w:tcPr>
          <w:p w14:paraId="411BCF6E" w14:textId="77777777" w:rsidR="001E576C" w:rsidRPr="00DF6EA0" w:rsidRDefault="001E576C" w:rsidP="00DF6EA0">
            <w:pPr>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Signature of Town Clerk</w:t>
            </w:r>
            <w:r w:rsidR="00EF4275" w:rsidRPr="00DF6EA0">
              <w:rPr>
                <w:rFonts w:ascii="Times New Roman" w:hAnsi="Times New Roman" w:cs="Times New Roman"/>
                <w:color w:val="000000" w:themeColor="text1"/>
                <w:sz w:val="24"/>
                <w:szCs w:val="24"/>
                <w:lang w:val="cy-GB"/>
              </w:rPr>
              <w:t>:</w:t>
            </w:r>
          </w:p>
          <w:p w14:paraId="2C53EEFC" w14:textId="7C2F63FD" w:rsidR="00EF4275" w:rsidRPr="00DF6EA0" w:rsidRDefault="00EF4275" w:rsidP="00DF6EA0">
            <w:pPr>
              <w:rPr>
                <w:rFonts w:ascii="Times New Roman" w:hAnsi="Times New Roman" w:cs="Times New Roman"/>
                <w:b/>
                <w:bCs/>
                <w:color w:val="000000" w:themeColor="text1"/>
                <w:sz w:val="24"/>
                <w:szCs w:val="24"/>
              </w:rPr>
            </w:pPr>
          </w:p>
        </w:tc>
        <w:tc>
          <w:tcPr>
            <w:tcW w:w="6378" w:type="dxa"/>
          </w:tcPr>
          <w:p w14:paraId="2B040A52" w14:textId="77777777" w:rsidR="001E576C" w:rsidRPr="00DF6EA0" w:rsidRDefault="001E576C" w:rsidP="00DF6EA0">
            <w:pPr>
              <w:rPr>
                <w:rFonts w:ascii="Times New Roman" w:hAnsi="Times New Roman" w:cs="Times New Roman"/>
                <w:color w:val="000000" w:themeColor="text1"/>
                <w:sz w:val="24"/>
                <w:szCs w:val="24"/>
              </w:rPr>
            </w:pPr>
          </w:p>
        </w:tc>
      </w:tr>
      <w:tr w:rsidR="001E576C" w:rsidRPr="00DF6EA0" w14:paraId="4652FC21" w14:textId="77777777" w:rsidTr="00EF4275">
        <w:tc>
          <w:tcPr>
            <w:tcW w:w="2689" w:type="dxa"/>
          </w:tcPr>
          <w:p w14:paraId="66A6F751" w14:textId="77777777" w:rsidR="001E576C" w:rsidRPr="00DF6EA0" w:rsidRDefault="00EF4275" w:rsidP="00DF6EA0">
            <w:pPr>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Date:</w:t>
            </w:r>
          </w:p>
          <w:p w14:paraId="6BEE0BFF" w14:textId="62F185CD" w:rsidR="00EF4275" w:rsidRPr="00DF6EA0" w:rsidRDefault="00EF4275" w:rsidP="00DF6EA0">
            <w:pPr>
              <w:rPr>
                <w:rFonts w:ascii="Times New Roman" w:hAnsi="Times New Roman" w:cs="Times New Roman"/>
                <w:b/>
                <w:bCs/>
                <w:color w:val="000000" w:themeColor="text1"/>
                <w:sz w:val="24"/>
                <w:szCs w:val="24"/>
              </w:rPr>
            </w:pPr>
          </w:p>
        </w:tc>
        <w:tc>
          <w:tcPr>
            <w:tcW w:w="6378" w:type="dxa"/>
          </w:tcPr>
          <w:p w14:paraId="264F2BE0" w14:textId="77777777" w:rsidR="001E576C" w:rsidRPr="00DF6EA0" w:rsidRDefault="001E576C" w:rsidP="00DF6EA0">
            <w:pPr>
              <w:rPr>
                <w:rFonts w:ascii="Times New Roman" w:hAnsi="Times New Roman" w:cs="Times New Roman"/>
                <w:color w:val="000000" w:themeColor="text1"/>
                <w:sz w:val="24"/>
                <w:szCs w:val="24"/>
              </w:rPr>
            </w:pPr>
          </w:p>
        </w:tc>
      </w:tr>
    </w:tbl>
    <w:p w14:paraId="235FAE5E" w14:textId="77777777" w:rsidR="006505B2" w:rsidRPr="00DF6EA0" w:rsidRDefault="006505B2" w:rsidP="00DF6EA0">
      <w:pPr>
        <w:spacing w:after="0" w:line="240" w:lineRule="auto"/>
        <w:rPr>
          <w:rFonts w:ascii="Times New Roman" w:hAnsi="Times New Roman" w:cs="Times New Roman"/>
          <w:color w:val="000000" w:themeColor="text1"/>
          <w:sz w:val="24"/>
          <w:szCs w:val="24"/>
          <w:lang w:val="cy-GB"/>
        </w:rPr>
      </w:pPr>
    </w:p>
    <w:sectPr w:rsidR="006505B2" w:rsidRPr="00DF6E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2F87" w14:textId="77777777" w:rsidR="001D6C6B" w:rsidRDefault="001D6C6B" w:rsidP="001D6C6B">
      <w:pPr>
        <w:spacing w:after="0" w:line="240" w:lineRule="auto"/>
      </w:pPr>
      <w:r>
        <w:separator/>
      </w:r>
    </w:p>
  </w:endnote>
  <w:endnote w:type="continuationSeparator" w:id="0">
    <w:p w14:paraId="4488FC57" w14:textId="77777777" w:rsidR="001D6C6B" w:rsidRDefault="001D6C6B"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0C9" w14:textId="77777777" w:rsidR="008112B9" w:rsidRDefault="0081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72ED" w14:textId="77777777" w:rsidR="008112B9" w:rsidRDefault="00811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A337" w14:textId="77777777" w:rsidR="008112B9" w:rsidRDefault="0081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284A" w14:textId="77777777" w:rsidR="001D6C6B" w:rsidRDefault="001D6C6B" w:rsidP="001D6C6B">
      <w:pPr>
        <w:spacing w:after="0" w:line="240" w:lineRule="auto"/>
      </w:pPr>
      <w:r>
        <w:separator/>
      </w:r>
    </w:p>
  </w:footnote>
  <w:footnote w:type="continuationSeparator" w:id="0">
    <w:p w14:paraId="72BFB82E" w14:textId="77777777" w:rsidR="001D6C6B" w:rsidRDefault="001D6C6B" w:rsidP="001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716E" w14:textId="7499123B" w:rsidR="008112B9" w:rsidRDefault="00811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5C1" w14:textId="2F5D6A2E" w:rsidR="001D6C6B" w:rsidRDefault="001D6C6B" w:rsidP="001D6C6B">
    <w:pPr>
      <w:ind w:firstLine="720"/>
      <w:jc w:val="center"/>
      <w:rPr>
        <w:rFonts w:ascii="Times New Roman" w:hAnsi="Times New Roman"/>
        <w:b/>
        <w:sz w:val="40"/>
      </w:rPr>
    </w:pPr>
    <w:r w:rsidRPr="0085002E">
      <w:rPr>
        <w:rFonts w:ascii="Times New Roman" w:hAnsi="Times New Roman"/>
        <w:noProof/>
      </w:rPr>
      <w:drawing>
        <wp:anchor distT="0" distB="0" distL="114300" distR="114300" simplePos="0" relativeHeight="251659264" behindDoc="0" locked="0" layoutInCell="1" allowOverlap="1" wp14:anchorId="15B436BE" wp14:editId="765CFCA2">
          <wp:simplePos x="0" y="0"/>
          <wp:positionH relativeFrom="column">
            <wp:posOffset>-294640</wp:posOffset>
          </wp:positionH>
          <wp:positionV relativeFrom="paragraph">
            <wp:posOffset>-15240</wp:posOffset>
          </wp:positionV>
          <wp:extent cx="648335" cy="8826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02E">
      <w:rPr>
        <w:rFonts w:ascii="Times New Roman" w:hAnsi="Times New Roman"/>
        <w:b/>
        <w:sz w:val="40"/>
      </w:rPr>
      <w:t xml:space="preserve">HOUGHTON REGIS TOWN </w:t>
    </w:r>
    <w:r w:rsidR="008112B9">
      <w:rPr>
        <w:rFonts w:ascii="Times New Roman" w:hAnsi="Times New Roman"/>
        <w:b/>
        <w:sz w:val="40"/>
      </w:rPr>
      <w:t xml:space="preserve">COUNCIL </w:t>
    </w:r>
  </w:p>
  <w:p w14:paraId="75072DC6" w14:textId="3D4EBAC8" w:rsidR="001D6C6B" w:rsidRDefault="001D6C6B" w:rsidP="001D6C6B">
    <w:pPr>
      <w:ind w:firstLine="720"/>
      <w:jc w:val="center"/>
      <w:rPr>
        <w:rFonts w:ascii="Times New Roman" w:hAnsi="Times New Roman"/>
      </w:rPr>
    </w:pPr>
    <w:r>
      <w:rPr>
        <w:rFonts w:ascii="Times New Roman" w:hAnsi="Times New Roman"/>
        <w:b/>
        <w:sz w:val="40"/>
      </w:rPr>
      <w:t>Job Description</w:t>
    </w:r>
    <w:r w:rsidR="00F3773E">
      <w:rPr>
        <w:rFonts w:ascii="Times New Roman" w:hAnsi="Times New Roman"/>
        <w:b/>
        <w:sz w:val="40"/>
      </w:rPr>
      <w:t xml:space="preserve"> </w:t>
    </w:r>
    <w:r w:rsidR="00EE0438">
      <w:rPr>
        <w:rFonts w:ascii="Times New Roman" w:hAnsi="Times New Roman"/>
        <w:b/>
        <w:sz w:val="40"/>
      </w:rPr>
      <w:t>–</w:t>
    </w:r>
    <w:r w:rsidR="00714321">
      <w:rPr>
        <w:rFonts w:ascii="Times New Roman" w:hAnsi="Times New Roman"/>
        <w:b/>
        <w:sz w:val="40"/>
      </w:rPr>
      <w:t xml:space="preserve">Youth </w:t>
    </w:r>
    <w:r w:rsidR="00476DA2">
      <w:rPr>
        <w:rFonts w:ascii="Times New Roman" w:hAnsi="Times New Roman"/>
        <w:b/>
        <w:sz w:val="40"/>
      </w:rPr>
      <w:t xml:space="preserve">Support </w:t>
    </w:r>
    <w:r w:rsidR="00714321">
      <w:rPr>
        <w:rFonts w:ascii="Times New Roman" w:hAnsi="Times New Roman"/>
        <w:b/>
        <w:sz w:val="40"/>
      </w:rPr>
      <w:t>Worker</w:t>
    </w:r>
  </w:p>
  <w:p w14:paraId="2F73F9E5" w14:textId="395B50E3" w:rsidR="001D6C6B" w:rsidRDefault="001D6C6B" w:rsidP="001D6C6B">
    <w:r>
      <w:rPr>
        <w:noProof/>
        <w:sz w:val="24"/>
        <w:szCs w:val="24"/>
      </w:rPr>
      <mc:AlternateContent>
        <mc:Choice Requires="wps">
          <w:drawing>
            <wp:anchor distT="36576" distB="36576" distL="36576" distR="36576" simplePos="0" relativeHeight="251660288" behindDoc="0" locked="0" layoutInCell="1" allowOverlap="1" wp14:anchorId="3DA4D1B1" wp14:editId="126B4C50">
              <wp:simplePos x="0" y="0"/>
              <wp:positionH relativeFrom="column">
                <wp:posOffset>-410845</wp:posOffset>
              </wp:positionH>
              <wp:positionV relativeFrom="paragraph">
                <wp:posOffset>38735</wp:posOffset>
              </wp:positionV>
              <wp:extent cx="65703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19050">
                        <a:solidFill>
                          <a:srgbClr val="4B9F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45B64" id="Straight Connector 1"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35pt,3.05pt" to="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" strokecolor="#4b9f41" strokeweight="1.5pt">
              <v:shadow color="#ccc"/>
            </v:line>
          </w:pict>
        </mc:Fallback>
      </mc:AlternateContent>
    </w:r>
  </w:p>
  <w:p w14:paraId="143E8CAF" w14:textId="77777777" w:rsidR="001D6C6B" w:rsidRDefault="001D6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BCBA" w14:textId="312F09D6" w:rsidR="008112B9" w:rsidRDefault="0081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31E"/>
    <w:multiLevelType w:val="hybridMultilevel"/>
    <w:tmpl w:val="85989F1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374F52"/>
    <w:multiLevelType w:val="hybridMultilevel"/>
    <w:tmpl w:val="94F87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0738F"/>
    <w:multiLevelType w:val="hybridMultilevel"/>
    <w:tmpl w:val="6658D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75B5C"/>
    <w:multiLevelType w:val="hybridMultilevel"/>
    <w:tmpl w:val="821279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63B26"/>
    <w:multiLevelType w:val="hybridMultilevel"/>
    <w:tmpl w:val="07BAD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E1064"/>
    <w:multiLevelType w:val="hybridMultilevel"/>
    <w:tmpl w:val="F6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4555A"/>
    <w:multiLevelType w:val="hybridMultilevel"/>
    <w:tmpl w:val="3FA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1D09"/>
    <w:multiLevelType w:val="hybridMultilevel"/>
    <w:tmpl w:val="50ECEF4A"/>
    <w:lvl w:ilvl="0" w:tplc="75640BF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7783C"/>
    <w:multiLevelType w:val="hybridMultilevel"/>
    <w:tmpl w:val="80CE01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B15492"/>
    <w:multiLevelType w:val="hybridMultilevel"/>
    <w:tmpl w:val="50624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566A76"/>
    <w:multiLevelType w:val="hybridMultilevel"/>
    <w:tmpl w:val="D8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82990"/>
    <w:multiLevelType w:val="hybridMultilevel"/>
    <w:tmpl w:val="7E8C231E"/>
    <w:lvl w:ilvl="0" w:tplc="B5BA21A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27F2E"/>
    <w:multiLevelType w:val="hybridMultilevel"/>
    <w:tmpl w:val="AFC8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D138A"/>
    <w:multiLevelType w:val="hybridMultilevel"/>
    <w:tmpl w:val="9CA8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C24E4"/>
    <w:multiLevelType w:val="hybridMultilevel"/>
    <w:tmpl w:val="D11811F6"/>
    <w:lvl w:ilvl="0" w:tplc="04090001">
      <w:start w:val="1"/>
      <w:numFmt w:val="bullet"/>
      <w:lvlText w:val=""/>
      <w:lvlJc w:val="left"/>
      <w:pPr>
        <w:tabs>
          <w:tab w:val="num" w:pos="360"/>
        </w:tabs>
        <w:ind w:left="360" w:hanging="360"/>
      </w:pPr>
      <w:rPr>
        <w:rFonts w:ascii="Symbol" w:hAnsi="Symbol" w:hint="default"/>
      </w:rPr>
    </w:lvl>
    <w:lvl w:ilvl="1" w:tplc="88A494A2">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0E3472"/>
    <w:multiLevelType w:val="hybridMultilevel"/>
    <w:tmpl w:val="844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C21DA"/>
    <w:multiLevelType w:val="hybridMultilevel"/>
    <w:tmpl w:val="B22E1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2B71F1"/>
    <w:multiLevelType w:val="hybridMultilevel"/>
    <w:tmpl w:val="F76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53">
    <w:abstractNumId w:val="10"/>
  </w:num>
  <w:num w:numId="2" w16cid:durableId="355078509">
    <w:abstractNumId w:val="9"/>
  </w:num>
  <w:num w:numId="3" w16cid:durableId="1504591697">
    <w:abstractNumId w:val="1"/>
  </w:num>
  <w:num w:numId="4" w16cid:durableId="1631588254">
    <w:abstractNumId w:val="16"/>
  </w:num>
  <w:num w:numId="5" w16cid:durableId="1335107384">
    <w:abstractNumId w:val="0"/>
  </w:num>
  <w:num w:numId="6" w16cid:durableId="98065728">
    <w:abstractNumId w:val="13"/>
  </w:num>
  <w:num w:numId="7" w16cid:durableId="573316845">
    <w:abstractNumId w:val="12"/>
  </w:num>
  <w:num w:numId="8" w16cid:durableId="270359429">
    <w:abstractNumId w:val="17"/>
  </w:num>
  <w:num w:numId="9" w16cid:durableId="436026262">
    <w:abstractNumId w:val="14"/>
  </w:num>
  <w:num w:numId="10" w16cid:durableId="1249390435">
    <w:abstractNumId w:val="5"/>
  </w:num>
  <w:num w:numId="11" w16cid:durableId="1453281423">
    <w:abstractNumId w:val="7"/>
  </w:num>
  <w:num w:numId="12" w16cid:durableId="681316851">
    <w:abstractNumId w:val="3"/>
  </w:num>
  <w:num w:numId="13" w16cid:durableId="1076511809">
    <w:abstractNumId w:val="15"/>
  </w:num>
  <w:num w:numId="14" w16cid:durableId="956327155">
    <w:abstractNumId w:val="11"/>
  </w:num>
  <w:num w:numId="15" w16cid:durableId="1596551174">
    <w:abstractNumId w:val="6"/>
  </w:num>
  <w:num w:numId="16" w16cid:durableId="1923643488">
    <w:abstractNumId w:val="8"/>
  </w:num>
  <w:num w:numId="17" w16cid:durableId="705063281">
    <w:abstractNumId w:val="4"/>
  </w:num>
  <w:num w:numId="18" w16cid:durableId="147202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045ED4"/>
    <w:rsid w:val="00093DF9"/>
    <w:rsid w:val="000E016F"/>
    <w:rsid w:val="0018766D"/>
    <w:rsid w:val="001A6E3E"/>
    <w:rsid w:val="001D6C6B"/>
    <w:rsid w:val="001E18A7"/>
    <w:rsid w:val="001E576C"/>
    <w:rsid w:val="002367AB"/>
    <w:rsid w:val="00242FD2"/>
    <w:rsid w:val="002951D3"/>
    <w:rsid w:val="00295F33"/>
    <w:rsid w:val="002C678D"/>
    <w:rsid w:val="002F3096"/>
    <w:rsid w:val="00305796"/>
    <w:rsid w:val="00323488"/>
    <w:rsid w:val="00384750"/>
    <w:rsid w:val="003924B7"/>
    <w:rsid w:val="003D36FF"/>
    <w:rsid w:val="00404171"/>
    <w:rsid w:val="00426723"/>
    <w:rsid w:val="00476DA2"/>
    <w:rsid w:val="0049101B"/>
    <w:rsid w:val="004E5C05"/>
    <w:rsid w:val="005164E7"/>
    <w:rsid w:val="00527999"/>
    <w:rsid w:val="00557467"/>
    <w:rsid w:val="00594698"/>
    <w:rsid w:val="005A4155"/>
    <w:rsid w:val="005D2CF1"/>
    <w:rsid w:val="005D71CD"/>
    <w:rsid w:val="005D7C50"/>
    <w:rsid w:val="0062591E"/>
    <w:rsid w:val="006505B2"/>
    <w:rsid w:val="006610D7"/>
    <w:rsid w:val="00664F2C"/>
    <w:rsid w:val="00675A33"/>
    <w:rsid w:val="00705D5B"/>
    <w:rsid w:val="00714321"/>
    <w:rsid w:val="00720D22"/>
    <w:rsid w:val="007370CB"/>
    <w:rsid w:val="007D017E"/>
    <w:rsid w:val="008112B9"/>
    <w:rsid w:val="00855D13"/>
    <w:rsid w:val="008B6437"/>
    <w:rsid w:val="0095689B"/>
    <w:rsid w:val="009959D0"/>
    <w:rsid w:val="009E7AEA"/>
    <w:rsid w:val="009F3E2E"/>
    <w:rsid w:val="00A45B71"/>
    <w:rsid w:val="00A4639D"/>
    <w:rsid w:val="00A81D34"/>
    <w:rsid w:val="00AC25A3"/>
    <w:rsid w:val="00AC6142"/>
    <w:rsid w:val="00AE2F66"/>
    <w:rsid w:val="00AE489F"/>
    <w:rsid w:val="00AE66C9"/>
    <w:rsid w:val="00B81751"/>
    <w:rsid w:val="00B82ADF"/>
    <w:rsid w:val="00BB2761"/>
    <w:rsid w:val="00BF0B53"/>
    <w:rsid w:val="00C10BB6"/>
    <w:rsid w:val="00C12D36"/>
    <w:rsid w:val="00C61D10"/>
    <w:rsid w:val="00C84129"/>
    <w:rsid w:val="00CF67FE"/>
    <w:rsid w:val="00D74F7D"/>
    <w:rsid w:val="00DA4134"/>
    <w:rsid w:val="00DB71AF"/>
    <w:rsid w:val="00DD50F6"/>
    <w:rsid w:val="00DE02AA"/>
    <w:rsid w:val="00DF6EA0"/>
    <w:rsid w:val="00E016D1"/>
    <w:rsid w:val="00E0688D"/>
    <w:rsid w:val="00EA35DA"/>
    <w:rsid w:val="00ED141C"/>
    <w:rsid w:val="00EE0438"/>
    <w:rsid w:val="00EF4275"/>
    <w:rsid w:val="00F3773E"/>
    <w:rsid w:val="00F75BB6"/>
    <w:rsid w:val="00F80606"/>
    <w:rsid w:val="00FA31DA"/>
    <w:rsid w:val="00FA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E8763B"/>
  <w15:chartTrackingRefBased/>
  <w15:docId w15:val="{96D4D2AE-FA06-4CF0-B842-DF1869D8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750"/>
    <w:pPr>
      <w:keepNext/>
      <w:spacing w:after="0" w:line="240" w:lineRule="auto"/>
      <w:outlineLvl w:val="0"/>
    </w:pPr>
    <w:rPr>
      <w:rFonts w:ascii="Times New Roman" w:eastAsia="Times New Roman" w:hAnsi="Times New Roman" w:cs="Times New Roman"/>
      <w:sz w:val="24"/>
      <w:szCs w:val="24"/>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6B"/>
  </w:style>
  <w:style w:type="paragraph" w:styleId="Footer">
    <w:name w:val="footer"/>
    <w:basedOn w:val="Normal"/>
    <w:link w:val="FooterChar"/>
    <w:uiPriority w:val="99"/>
    <w:unhideWhenUsed/>
    <w:rsid w:val="001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6B"/>
  </w:style>
  <w:style w:type="character" w:styleId="Hyperlink">
    <w:name w:val="Hyperlink"/>
    <w:semiHidden/>
    <w:rsid w:val="001D6C6B"/>
    <w:rPr>
      <w:color w:val="0000FF"/>
      <w:u w:val="single"/>
    </w:rPr>
  </w:style>
  <w:style w:type="paragraph" w:styleId="ListParagraph">
    <w:name w:val="List Paragraph"/>
    <w:basedOn w:val="Normal"/>
    <w:uiPriority w:val="34"/>
    <w:qFormat/>
    <w:rsid w:val="002367AB"/>
    <w:pPr>
      <w:ind w:left="720"/>
      <w:contextualSpacing/>
    </w:pPr>
  </w:style>
  <w:style w:type="paragraph" w:customStyle="1" w:styleId="DefaultText">
    <w:name w:val="Default Text"/>
    <w:rsid w:val="005D7C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84750"/>
    <w:rPr>
      <w:rFonts w:ascii="Times New Roman" w:eastAsia="Times New Roman" w:hAnsi="Times New Roman" w:cs="Times New Roman"/>
      <w:sz w:val="24"/>
      <w:szCs w:val="24"/>
      <w:u w:val="single"/>
      <w:lang w:val="cy-GB"/>
    </w:rPr>
  </w:style>
  <w:style w:type="paragraph" w:styleId="BodyText">
    <w:name w:val="Body Text"/>
    <w:basedOn w:val="Normal"/>
    <w:link w:val="BodyTextChar"/>
    <w:uiPriority w:val="99"/>
    <w:unhideWhenUsed/>
    <w:rsid w:val="00426723"/>
    <w:pPr>
      <w:spacing w:after="120"/>
    </w:pPr>
  </w:style>
  <w:style w:type="character" w:customStyle="1" w:styleId="BodyTextChar">
    <w:name w:val="Body Text Char"/>
    <w:basedOn w:val="DefaultParagraphFont"/>
    <w:link w:val="BodyText"/>
    <w:uiPriority w:val="99"/>
    <w:rsid w:val="0042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560</Words>
  <Characters>3132</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Louise Senior</cp:lastModifiedBy>
  <cp:revision>7</cp:revision>
  <dcterms:created xsi:type="dcterms:W3CDTF">2024-01-03T13:40:00Z</dcterms:created>
  <dcterms:modified xsi:type="dcterms:W3CDTF">2025-03-28T16:12:00Z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7d475a72ef6440f5a420614796fb96f31dd931bce6a123053c8ce769f79b0267</vt:lpwstr>
  </property>
</Properties>
</file>